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1B673" w14:textId="77777777" w:rsidR="00C77A03" w:rsidRPr="00D24910" w:rsidRDefault="00DB4BBA" w:rsidP="00C77A03">
      <w:pPr>
        <w:pStyle w:val="EDU6009p12"/>
        <w:spacing w:before="36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Travail noté 3</w:t>
      </w:r>
    </w:p>
    <w:p w14:paraId="2DA13B09" w14:textId="77777777" w:rsidR="00C77A03" w:rsidRPr="00E034A7" w:rsidRDefault="00F315B4" w:rsidP="00E034A7">
      <w:pPr>
        <w:spacing w:before="120"/>
        <w:jc w:val="center"/>
        <w:rPr>
          <w:rFonts w:ascii="Arial" w:hAnsi="Arial" w:cs="Arial"/>
        </w:rPr>
      </w:pPr>
      <w:r w:rsidRPr="00E034A7">
        <w:rPr>
          <w:rFonts w:ascii="Arial" w:hAnsi="Arial" w:cs="Arial"/>
        </w:rPr>
        <w:t>Je me positionne sur l’implantation du SCP dans l’école</w:t>
      </w:r>
    </w:p>
    <w:p w14:paraId="1D629945" w14:textId="6F6E2F8C" w:rsidR="00C77A03" w:rsidRPr="00604433" w:rsidRDefault="00C77A03" w:rsidP="00E034A7">
      <w:pPr>
        <w:spacing w:before="2400"/>
        <w:jc w:val="center"/>
        <w:rPr>
          <w:rFonts w:ascii="Arial" w:hAnsi="Arial" w:cs="Arial"/>
        </w:rPr>
      </w:pPr>
      <w:r w:rsidRPr="00604433">
        <w:rPr>
          <w:rFonts w:ascii="Arial" w:hAnsi="Arial" w:cs="Arial"/>
        </w:rPr>
        <w:t xml:space="preserve">Travail présenté à </w:t>
      </w:r>
    </w:p>
    <w:p w14:paraId="6A9EAD1A" w14:textId="77777777" w:rsidR="00C77A03" w:rsidRPr="00E034A7" w:rsidRDefault="00C77A03" w:rsidP="00604433">
      <w:pPr>
        <w:spacing w:before="2280"/>
        <w:jc w:val="center"/>
        <w:rPr>
          <w:rFonts w:ascii="Arial" w:hAnsi="Arial" w:cs="Arial"/>
          <w:sz w:val="20"/>
          <w:szCs w:val="20"/>
        </w:rPr>
      </w:pPr>
      <w:proofErr w:type="gramStart"/>
      <w:r w:rsidRPr="00E034A7">
        <w:rPr>
          <w:rFonts w:ascii="Arial" w:hAnsi="Arial" w:cs="Arial"/>
          <w:sz w:val="20"/>
          <w:szCs w:val="20"/>
        </w:rPr>
        <w:t>dans</w:t>
      </w:r>
      <w:proofErr w:type="gramEnd"/>
      <w:r w:rsidRPr="00E034A7">
        <w:rPr>
          <w:rFonts w:ascii="Arial" w:hAnsi="Arial" w:cs="Arial"/>
          <w:sz w:val="20"/>
          <w:szCs w:val="20"/>
        </w:rPr>
        <w:t xml:space="preserve"> le cours</w:t>
      </w:r>
    </w:p>
    <w:p w14:paraId="6463B1C2" w14:textId="77777777" w:rsidR="00C77A03" w:rsidRPr="00604433" w:rsidRDefault="00C77A03" w:rsidP="00E034A7">
      <w:pPr>
        <w:spacing w:before="120"/>
        <w:jc w:val="center"/>
        <w:rPr>
          <w:rFonts w:ascii="Arial" w:hAnsi="Arial" w:cs="Arial"/>
          <w:sz w:val="26"/>
          <w:szCs w:val="26"/>
        </w:rPr>
      </w:pPr>
      <w:r w:rsidRPr="00604433">
        <w:rPr>
          <w:rFonts w:ascii="Arial" w:hAnsi="Arial" w:cs="Arial"/>
          <w:sz w:val="26"/>
          <w:szCs w:val="26"/>
        </w:rPr>
        <w:t xml:space="preserve">EDU 6009-B </w:t>
      </w:r>
      <w:r w:rsidRPr="00604433">
        <w:rPr>
          <w:rFonts w:ascii="Arial" w:hAnsi="Arial" w:cs="Arial"/>
          <w:i/>
          <w:sz w:val="26"/>
          <w:szCs w:val="26"/>
        </w:rPr>
        <w:t>Gestion efficace des comportements</w:t>
      </w:r>
    </w:p>
    <w:p w14:paraId="5FA74E38" w14:textId="77777777" w:rsidR="00C77A03" w:rsidRPr="00E034A7" w:rsidRDefault="00C77A03" w:rsidP="00C77A03">
      <w:pPr>
        <w:jc w:val="center"/>
        <w:rPr>
          <w:rFonts w:ascii="Arial" w:hAnsi="Arial" w:cs="Arial"/>
        </w:rPr>
      </w:pPr>
      <w:r w:rsidRPr="00E034A7">
        <w:rPr>
          <w:rFonts w:ascii="Arial" w:hAnsi="Arial" w:cs="Arial"/>
        </w:rPr>
        <w:t>Volet Accompagnement 1 : école</w:t>
      </w:r>
    </w:p>
    <w:p w14:paraId="3070A604" w14:textId="77777777" w:rsidR="00C77A03" w:rsidRPr="00E034A7" w:rsidRDefault="00C77A03" w:rsidP="00604433">
      <w:pPr>
        <w:spacing w:before="2620"/>
        <w:jc w:val="center"/>
        <w:rPr>
          <w:rFonts w:ascii="Arial" w:hAnsi="Arial" w:cs="Arial"/>
          <w:sz w:val="20"/>
          <w:szCs w:val="20"/>
        </w:rPr>
      </w:pPr>
      <w:proofErr w:type="gramStart"/>
      <w:r w:rsidRPr="00E034A7">
        <w:rPr>
          <w:rFonts w:ascii="Arial" w:hAnsi="Arial" w:cs="Arial"/>
          <w:sz w:val="20"/>
          <w:szCs w:val="20"/>
        </w:rPr>
        <w:t>par</w:t>
      </w:r>
      <w:proofErr w:type="gramEnd"/>
    </w:p>
    <w:p w14:paraId="6C9DC1F7" w14:textId="77777777" w:rsidR="00C77A03" w:rsidRPr="00604433" w:rsidRDefault="00C77A03" w:rsidP="00E034A7">
      <w:pPr>
        <w:pStyle w:val="GESTCOMPACp6"/>
        <w:jc w:val="center"/>
        <w:rPr>
          <w:rFonts w:cs="Arial"/>
          <w:sz w:val="24"/>
          <w:szCs w:val="24"/>
        </w:rPr>
      </w:pPr>
      <w:r w:rsidRPr="00604433">
        <w:rPr>
          <w:rFonts w:cs="Arial"/>
          <w:sz w:val="24"/>
          <w:szCs w:val="24"/>
        </w:rPr>
        <w:t xml:space="preserve">Nom : </w:t>
      </w:r>
      <w:r w:rsidRPr="00604433">
        <w:rPr>
          <w:rFonts w:cs="Arial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04433">
        <w:rPr>
          <w:rFonts w:cs="Arial"/>
          <w:sz w:val="24"/>
          <w:szCs w:val="24"/>
        </w:rPr>
        <w:instrText xml:space="preserve"> FORMTEXT </w:instrText>
      </w:r>
      <w:r w:rsidRPr="00604433">
        <w:rPr>
          <w:rFonts w:cs="Arial"/>
          <w:sz w:val="24"/>
          <w:szCs w:val="24"/>
        </w:rPr>
      </w:r>
      <w:r w:rsidRPr="00604433">
        <w:rPr>
          <w:rFonts w:cs="Arial"/>
          <w:sz w:val="24"/>
          <w:szCs w:val="24"/>
        </w:rPr>
        <w:fldChar w:fldCharType="separate"/>
      </w:r>
      <w:r w:rsidRPr="00604433">
        <w:rPr>
          <w:rFonts w:cs="Arial"/>
          <w:noProof/>
          <w:sz w:val="24"/>
          <w:szCs w:val="24"/>
        </w:rPr>
        <w:t> </w:t>
      </w:r>
      <w:r w:rsidRPr="00604433">
        <w:rPr>
          <w:rFonts w:cs="Arial"/>
          <w:noProof/>
          <w:sz w:val="24"/>
          <w:szCs w:val="24"/>
        </w:rPr>
        <w:t> </w:t>
      </w:r>
      <w:r w:rsidRPr="00604433">
        <w:rPr>
          <w:rFonts w:cs="Arial"/>
          <w:noProof/>
          <w:sz w:val="24"/>
          <w:szCs w:val="24"/>
        </w:rPr>
        <w:t> </w:t>
      </w:r>
      <w:r w:rsidRPr="00604433">
        <w:rPr>
          <w:rFonts w:cs="Arial"/>
          <w:noProof/>
          <w:sz w:val="24"/>
          <w:szCs w:val="24"/>
        </w:rPr>
        <w:t> </w:t>
      </w:r>
      <w:r w:rsidRPr="00604433">
        <w:rPr>
          <w:rFonts w:cs="Arial"/>
          <w:noProof/>
          <w:sz w:val="24"/>
          <w:szCs w:val="24"/>
        </w:rPr>
        <w:t> </w:t>
      </w:r>
      <w:r w:rsidRPr="00604433">
        <w:rPr>
          <w:rFonts w:cs="Arial"/>
          <w:sz w:val="24"/>
          <w:szCs w:val="24"/>
        </w:rPr>
        <w:fldChar w:fldCharType="end"/>
      </w:r>
      <w:r w:rsidRPr="00604433">
        <w:rPr>
          <w:rFonts w:cs="Arial"/>
          <w:sz w:val="24"/>
          <w:szCs w:val="24"/>
        </w:rPr>
        <w:t xml:space="preserve"> </w:t>
      </w:r>
      <w:r w:rsidRPr="00604433">
        <w:rPr>
          <w:rFonts w:cs="Arial"/>
          <w:noProof/>
          <w:sz w:val="24"/>
          <w:szCs w:val="24"/>
          <w:lang w:val="fr-FR" w:eastAsia="fr-FR"/>
        </w:rPr>
        <w:drawing>
          <wp:inline distT="0" distB="0" distL="0" distR="0" wp14:anchorId="2B2C25C8" wp14:editId="57B22287">
            <wp:extent cx="111125" cy="111125"/>
            <wp:effectExtent l="0" t="0" r="3175" b="3175"/>
            <wp:docPr id="18450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70AC0" w14:textId="77777777" w:rsidR="00C77A03" w:rsidRPr="00604433" w:rsidRDefault="00C77A03" w:rsidP="00E034A7">
      <w:pPr>
        <w:pStyle w:val="GESTCOMPACp6"/>
        <w:jc w:val="center"/>
        <w:rPr>
          <w:rFonts w:cs="Arial"/>
          <w:b/>
          <w:sz w:val="24"/>
          <w:szCs w:val="24"/>
        </w:rPr>
      </w:pPr>
      <w:r w:rsidRPr="00604433">
        <w:rPr>
          <w:rFonts w:cs="Arial"/>
          <w:sz w:val="24"/>
          <w:szCs w:val="24"/>
        </w:rPr>
        <w:t xml:space="preserve">Date : </w:t>
      </w:r>
      <w:r w:rsidRPr="00604433">
        <w:rPr>
          <w:rFonts w:cs="Arial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04433">
        <w:rPr>
          <w:rFonts w:cs="Arial"/>
          <w:sz w:val="24"/>
          <w:szCs w:val="24"/>
        </w:rPr>
        <w:instrText xml:space="preserve"> FORMTEXT </w:instrText>
      </w:r>
      <w:r w:rsidRPr="00604433">
        <w:rPr>
          <w:rFonts w:cs="Arial"/>
          <w:sz w:val="24"/>
          <w:szCs w:val="24"/>
        </w:rPr>
      </w:r>
      <w:r w:rsidRPr="00604433">
        <w:rPr>
          <w:rFonts w:cs="Arial"/>
          <w:sz w:val="24"/>
          <w:szCs w:val="24"/>
        </w:rPr>
        <w:fldChar w:fldCharType="separate"/>
      </w:r>
      <w:r w:rsidRPr="00604433">
        <w:rPr>
          <w:rFonts w:cs="Arial"/>
          <w:noProof/>
          <w:sz w:val="24"/>
          <w:szCs w:val="24"/>
        </w:rPr>
        <w:t> </w:t>
      </w:r>
      <w:r w:rsidRPr="00604433">
        <w:rPr>
          <w:rFonts w:cs="Arial"/>
          <w:noProof/>
          <w:sz w:val="24"/>
          <w:szCs w:val="24"/>
        </w:rPr>
        <w:t> </w:t>
      </w:r>
      <w:r w:rsidRPr="00604433">
        <w:rPr>
          <w:rFonts w:cs="Arial"/>
          <w:noProof/>
          <w:sz w:val="24"/>
          <w:szCs w:val="24"/>
        </w:rPr>
        <w:t> </w:t>
      </w:r>
      <w:r w:rsidRPr="00604433">
        <w:rPr>
          <w:rFonts w:cs="Arial"/>
          <w:noProof/>
          <w:sz w:val="24"/>
          <w:szCs w:val="24"/>
        </w:rPr>
        <w:t> </w:t>
      </w:r>
      <w:r w:rsidRPr="00604433">
        <w:rPr>
          <w:rFonts w:cs="Arial"/>
          <w:noProof/>
          <w:sz w:val="24"/>
          <w:szCs w:val="24"/>
        </w:rPr>
        <w:t> </w:t>
      </w:r>
      <w:r w:rsidRPr="00604433">
        <w:rPr>
          <w:rFonts w:cs="Arial"/>
          <w:sz w:val="24"/>
          <w:szCs w:val="24"/>
        </w:rPr>
        <w:fldChar w:fldCharType="end"/>
      </w:r>
      <w:r w:rsidRPr="00604433">
        <w:rPr>
          <w:rFonts w:cs="Arial"/>
          <w:sz w:val="24"/>
          <w:szCs w:val="24"/>
        </w:rPr>
        <w:t xml:space="preserve"> </w:t>
      </w:r>
      <w:r w:rsidRPr="00604433">
        <w:rPr>
          <w:rFonts w:cs="Arial"/>
          <w:noProof/>
          <w:sz w:val="24"/>
          <w:szCs w:val="24"/>
          <w:lang w:val="fr-FR" w:eastAsia="fr-FR"/>
        </w:rPr>
        <w:drawing>
          <wp:inline distT="0" distB="0" distL="0" distR="0" wp14:anchorId="67E369B6" wp14:editId="1A5B4EB3">
            <wp:extent cx="111125" cy="111125"/>
            <wp:effectExtent l="0" t="0" r="3175" b="3175"/>
            <wp:docPr id="1847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468DA" w14:textId="77777777" w:rsidR="00C77A03" w:rsidRPr="00BF68B6" w:rsidRDefault="00C77A03" w:rsidP="00C77A03">
      <w:pPr>
        <w:jc w:val="right"/>
        <w:rPr>
          <w:rFonts w:ascii="Arial" w:hAnsi="Arial" w:cs="Arial"/>
        </w:rPr>
      </w:pPr>
    </w:p>
    <w:p w14:paraId="26C74BD6" w14:textId="77777777" w:rsidR="00C77A03" w:rsidRDefault="00C77A03" w:rsidP="00C77A03">
      <w:pPr>
        <w:pStyle w:val="EDU6009p12"/>
        <w:jc w:val="right"/>
        <w:sectPr w:rsidR="00C77A03" w:rsidSect="002548D4">
          <w:headerReference w:type="default" r:id="rId8"/>
          <w:headerReference w:type="first" r:id="rId9"/>
          <w:pgSz w:w="12240" w:h="15840"/>
          <w:pgMar w:top="1440" w:right="1797" w:bottom="1440" w:left="1797" w:header="709" w:footer="709" w:gutter="0"/>
          <w:cols w:space="708"/>
          <w:titlePg/>
          <w:docGrid w:linePitch="360"/>
        </w:sectPr>
      </w:pPr>
      <w:r w:rsidRPr="000D73C1">
        <w:rPr>
          <w:rFonts w:ascii="Calibri" w:eastAsia="Calibri" w:hAnsi="Calibri"/>
          <w:noProof/>
          <w:sz w:val="22"/>
          <w:lang w:val="fr-FR" w:eastAsia="fr-FR"/>
        </w:rPr>
        <w:drawing>
          <wp:anchor distT="0" distB="0" distL="114300" distR="114300" simplePos="0" relativeHeight="251659264" behindDoc="0" locked="1" layoutInCell="1" allowOverlap="1" wp14:anchorId="3BE6EBDD" wp14:editId="24F3580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029600" cy="547200"/>
            <wp:effectExtent l="0" t="0" r="0" b="0"/>
            <wp:wrapSquare wrapText="bothSides"/>
            <wp:docPr id="18449" name="Image 18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P_doc_tech_logo_NB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5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52603" w14:textId="77777777" w:rsidR="00A81847" w:rsidRDefault="006A3003" w:rsidP="0072113E">
      <w:pPr>
        <w:pStyle w:val="EDU6009T1"/>
      </w:pPr>
      <w:r>
        <w:lastRenderedPageBreak/>
        <w:t>Introduction</w:t>
      </w:r>
    </w:p>
    <w:p w14:paraId="2E800FB1" w14:textId="77777777" w:rsidR="00A81847" w:rsidRDefault="00F87886" w:rsidP="00AD6DF7">
      <w:pPr>
        <w:pStyle w:val="EDU6009p12"/>
      </w:pPr>
      <w:r w:rsidRPr="00F87886">
        <w:t xml:space="preserve">Résumez </w:t>
      </w:r>
      <w:r w:rsidRPr="00F87886">
        <w:rPr>
          <w:b/>
        </w:rPr>
        <w:t>brièvement</w:t>
      </w:r>
      <w:r w:rsidRPr="00F87886">
        <w:t xml:space="preserve"> le milieu professionnel décrit au début du TN2, afin que votre correcteur soit en mesure de bien cerner votre situation.</w:t>
      </w:r>
    </w:p>
    <w:p w14:paraId="01E6C189" w14:textId="77777777" w:rsidR="00F87886" w:rsidRDefault="00F87886" w:rsidP="00F87886">
      <w:pPr>
        <w:pStyle w:val="EDU6009T2"/>
      </w:pPr>
      <w:r w:rsidRPr="0046778C">
        <w:t>Mon milieu professionnel</w:t>
      </w:r>
    </w:p>
    <w:p w14:paraId="0C9B5C25" w14:textId="77777777" w:rsidR="006A3003" w:rsidRDefault="006A3003" w:rsidP="00CB0695">
      <w:pPr>
        <w:pStyle w:val="EDU6009p6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2684B6BF" wp14:editId="4C638BB0">
            <wp:extent cx="111125" cy="111125"/>
            <wp:effectExtent l="0" t="0" r="3175" b="3175"/>
            <wp:docPr id="3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AB3D6" w14:textId="77777777" w:rsidR="00F87886" w:rsidRPr="00591560" w:rsidRDefault="00F87886" w:rsidP="00F87886">
      <w:pPr>
        <w:pStyle w:val="EDU6009p12"/>
        <w:spacing w:after="240"/>
        <w:rPr>
          <w:rFonts w:ascii="Century Gothic" w:hAnsi="Century Gothic"/>
          <w:i/>
        </w:rPr>
      </w:pPr>
      <w:r w:rsidRPr="00CF12D6">
        <w:t xml:space="preserve">Remplissez le tableau ci-dessous pour </w:t>
      </w:r>
      <w:r>
        <w:t>dresser</w:t>
      </w:r>
      <w:r w:rsidRPr="00CF12D6">
        <w:t xml:space="preserve"> un bilan des résultats obtenus </w:t>
      </w:r>
      <w:r>
        <w:t>dans le</w:t>
      </w:r>
      <w:r w:rsidRPr="00CF12D6">
        <w:t xml:space="preserve"> TN2.</w:t>
      </w:r>
    </w:p>
    <w:tbl>
      <w:tblPr>
        <w:tblStyle w:val="TableGrid"/>
        <w:tblW w:w="0" w:type="auto"/>
        <w:tblInd w:w="-5" w:type="dxa"/>
        <w:tblLayout w:type="fixed"/>
        <w:tblCellMar>
          <w:left w:w="119" w:type="dxa"/>
          <w:right w:w="119" w:type="dxa"/>
        </w:tblCellMar>
        <w:tblLook w:val="04A0" w:firstRow="1" w:lastRow="0" w:firstColumn="1" w:lastColumn="0" w:noHBand="0" w:noVBand="1"/>
      </w:tblPr>
      <w:tblGrid>
        <w:gridCol w:w="2693"/>
        <w:gridCol w:w="2694"/>
        <w:gridCol w:w="2835"/>
        <w:gridCol w:w="2835"/>
      </w:tblGrid>
      <w:tr w:rsidR="00F87886" w:rsidRPr="00B50208" w14:paraId="4C756BB7" w14:textId="77777777" w:rsidTr="00A03F1A">
        <w:trPr>
          <w:trHeight w:val="407"/>
          <w:tblHeader/>
        </w:trPr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tcMar>
              <w:top w:w="119" w:type="dxa"/>
              <w:left w:w="119" w:type="dxa"/>
              <w:bottom w:w="119" w:type="dxa"/>
              <w:right w:w="119" w:type="dxa"/>
            </w:tcMar>
          </w:tcPr>
          <w:p w14:paraId="6441F2A5" w14:textId="3D521E6C" w:rsidR="00F87886" w:rsidRPr="006A4D9D" w:rsidRDefault="00F87886" w:rsidP="00F87886">
            <w:pPr>
              <w:pStyle w:val="EDU6009taben-tte"/>
            </w:pPr>
            <w:r>
              <w:t>Liste des interventions</w:t>
            </w:r>
          </w:p>
        </w:tc>
        <w:tc>
          <w:tcPr>
            <w:tcW w:w="2694" w:type="dxa"/>
            <w:tcBorders>
              <w:bottom w:val="nil"/>
            </w:tcBorders>
            <w:shd w:val="clear" w:color="auto" w:fill="D9D9D9" w:themeFill="background1" w:themeFillShade="D9"/>
            <w:tcMar>
              <w:top w:w="119" w:type="dxa"/>
              <w:left w:w="119" w:type="dxa"/>
              <w:bottom w:w="119" w:type="dxa"/>
              <w:right w:w="119" w:type="dxa"/>
            </w:tcMar>
          </w:tcPr>
          <w:p w14:paraId="510693A9" w14:textId="77777777" w:rsidR="00F87886" w:rsidRPr="00F87886" w:rsidRDefault="00F87886" w:rsidP="00F87886">
            <w:pPr>
              <w:pStyle w:val="EDU6009taben-tte"/>
            </w:pPr>
            <w:r>
              <w:t>Présentes et adéquates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D9D9D9" w:themeFill="background1" w:themeFillShade="D9"/>
            <w:tcMar>
              <w:top w:w="119" w:type="dxa"/>
              <w:bottom w:w="119" w:type="dxa"/>
            </w:tcMar>
          </w:tcPr>
          <w:p w14:paraId="045B8D92" w14:textId="77777777" w:rsidR="00F87886" w:rsidRPr="00B50208" w:rsidRDefault="00F87886" w:rsidP="00F87886">
            <w:pPr>
              <w:pStyle w:val="EDU6009taben-tte"/>
            </w:pPr>
            <w:r>
              <w:t>Absentes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D9D9D9" w:themeFill="background1" w:themeFillShade="D9"/>
            <w:tcMar>
              <w:top w:w="119" w:type="dxa"/>
              <w:bottom w:w="119" w:type="dxa"/>
            </w:tcMar>
          </w:tcPr>
          <w:p w14:paraId="4752BEFB" w14:textId="77777777" w:rsidR="00F87886" w:rsidRPr="00F87886" w:rsidRDefault="00F87886" w:rsidP="00F87886">
            <w:pPr>
              <w:pStyle w:val="EDU6009taben-tte"/>
            </w:pPr>
            <w:r>
              <w:t xml:space="preserve">Présentes, mais à ajuster </w:t>
            </w:r>
            <w:r w:rsidR="00604433">
              <w:br/>
            </w:r>
            <w:r>
              <w:t>ou à modifier</w:t>
            </w:r>
          </w:p>
        </w:tc>
      </w:tr>
      <w:tr w:rsidR="00F87886" w:rsidRPr="00B50208" w14:paraId="19C19C1F" w14:textId="77777777" w:rsidTr="00A03F1A">
        <w:trPr>
          <w:trHeight w:val="406"/>
          <w:tblHeader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9" w:type="dxa"/>
              <w:bottom w:w="119" w:type="dxa"/>
              <w:right w:w="119" w:type="dxa"/>
            </w:tcMar>
          </w:tcPr>
          <w:p w14:paraId="4FB21EBA" w14:textId="77777777" w:rsidR="00F87886" w:rsidRDefault="00F87886" w:rsidP="00681E18">
            <w:pPr>
              <w:pStyle w:val="EDU6009taben-tte8pt"/>
            </w:pPr>
            <w:r>
              <w:t>Dressez la liste</w:t>
            </w:r>
            <w:r w:rsidRPr="0046778C">
              <w:t xml:space="preserve"> </w:t>
            </w:r>
            <w:r>
              <w:t>d</w:t>
            </w:r>
            <w:r w:rsidRPr="0046778C">
              <w:t xml:space="preserve">es interventions préventives et correctives </w:t>
            </w:r>
            <w:r>
              <w:t>indiquées dans le</w:t>
            </w:r>
            <w:r w:rsidRPr="0046778C">
              <w:t xml:space="preserve"> TN2</w:t>
            </w:r>
            <w: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9" w:type="dxa"/>
              <w:bottom w:w="119" w:type="dxa"/>
              <w:right w:w="119" w:type="dxa"/>
            </w:tcMar>
          </w:tcPr>
          <w:p w14:paraId="7F5197D7" w14:textId="77777777" w:rsidR="00F87886" w:rsidRDefault="00F87886" w:rsidP="00681E18">
            <w:pPr>
              <w:pStyle w:val="EDU6009taben-tte8pt"/>
            </w:pPr>
            <w:r w:rsidRPr="005651F3">
              <w:t xml:space="preserve">Inscrivez un X </w:t>
            </w:r>
            <w:r w:rsidR="00A03F1A">
              <w:br/>
            </w:r>
            <w:r w:rsidRPr="005651F3">
              <w:t>si la situation s’applique</w:t>
            </w:r>
            <w: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119" w:type="dxa"/>
            </w:tcMar>
          </w:tcPr>
          <w:p w14:paraId="783AFDE0" w14:textId="77777777" w:rsidR="00F87886" w:rsidRDefault="00F87886" w:rsidP="00681E18">
            <w:pPr>
              <w:pStyle w:val="EDU6009taben-tte8pt"/>
            </w:pPr>
            <w:r w:rsidRPr="005651F3">
              <w:t xml:space="preserve">Inscrivez un X </w:t>
            </w:r>
            <w:r w:rsidR="00A03F1A">
              <w:br/>
            </w:r>
            <w:r w:rsidRPr="005651F3">
              <w:t>si la situation s’applique</w:t>
            </w:r>
            <w: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119" w:type="dxa"/>
            </w:tcMar>
          </w:tcPr>
          <w:p w14:paraId="0A2A7470" w14:textId="77777777" w:rsidR="00F87886" w:rsidRDefault="00F87886" w:rsidP="00681E18">
            <w:pPr>
              <w:pStyle w:val="EDU6009taben-tte8pt"/>
            </w:pPr>
            <w:r w:rsidRPr="005651F3">
              <w:t xml:space="preserve">Inscrivez un X </w:t>
            </w:r>
            <w:r w:rsidR="00A03F1A">
              <w:br/>
            </w:r>
            <w:r w:rsidRPr="005651F3">
              <w:t>si la situation s’applique</w:t>
            </w:r>
            <w:r>
              <w:t>.</w:t>
            </w:r>
          </w:p>
        </w:tc>
      </w:tr>
      <w:tr w:rsidR="00F87886" w:rsidRPr="00B50208" w14:paraId="2835F6F1" w14:textId="77777777" w:rsidTr="00A03F1A">
        <w:tc>
          <w:tcPr>
            <w:tcW w:w="2693" w:type="dxa"/>
            <w:shd w:val="clear" w:color="auto" w:fill="F2F2F2" w:themeFill="background1" w:themeFillShade="F2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338F03EA" w14:textId="77777777" w:rsidR="00F87886" w:rsidRPr="00E521E0" w:rsidRDefault="00681E18" w:rsidP="001374DD">
            <w:pPr>
              <w:pStyle w:val="EDU6009tabp"/>
              <w:rPr>
                <w:rFonts w:cs="Times New Roman (Corps CS)"/>
                <w:b/>
                <w:caps/>
              </w:rPr>
            </w:pPr>
            <w:r>
              <w:rPr>
                <w:rFonts w:cs="Times New Roman (Corps CS)"/>
                <w:b/>
                <w:caps/>
              </w:rPr>
              <w:t>interventions préventives</w:t>
            </w:r>
          </w:p>
        </w:tc>
        <w:tc>
          <w:tcPr>
            <w:tcW w:w="2694" w:type="dxa"/>
            <w:shd w:val="clear" w:color="auto" w:fill="F2F2F2" w:themeFill="background1" w:themeFillShade="F2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095F9C2" w14:textId="77777777" w:rsidR="00F87886" w:rsidRPr="00B50208" w:rsidRDefault="00F87886" w:rsidP="00050C05">
            <w:pPr>
              <w:pStyle w:val="EDU6009tabpcentr"/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49B4178" w14:textId="77777777" w:rsidR="00F87886" w:rsidRDefault="00F87886" w:rsidP="00050C05">
            <w:pPr>
              <w:pStyle w:val="EDU6009tabpcentr"/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32B8910" w14:textId="77777777" w:rsidR="00F87886" w:rsidRDefault="00F87886" w:rsidP="00050C05">
            <w:pPr>
              <w:pStyle w:val="EDU6009tabpcentr"/>
            </w:pPr>
          </w:p>
        </w:tc>
      </w:tr>
      <w:tr w:rsidR="00681E18" w:rsidRPr="00B50208" w14:paraId="123113BC" w14:textId="77777777" w:rsidTr="00A03F1A">
        <w:tc>
          <w:tcPr>
            <w:tcW w:w="2693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394F4402" w14:textId="77777777" w:rsidR="00681E18" w:rsidRPr="007F5C3E" w:rsidRDefault="00681E18" w:rsidP="00681E18">
            <w:pPr>
              <w:pStyle w:val="EDU6009tabp"/>
              <w:rPr>
                <w:i/>
              </w:rPr>
            </w:pPr>
            <w:r w:rsidRPr="00F17FC5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7FC5">
              <w:instrText xml:space="preserve"> FORMTEXT </w:instrText>
            </w:r>
            <w:r w:rsidRPr="00F17FC5">
              <w:fldChar w:fldCharType="separate"/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fldChar w:fldCharType="end"/>
            </w:r>
            <w:r w:rsidRPr="00F17FC5">
              <w:t xml:space="preserve"> </w:t>
            </w:r>
            <w:r w:rsidRPr="00F17FC5">
              <w:rPr>
                <w:noProof/>
                <w:lang w:val="fr-FR" w:eastAsia="fr-FR"/>
              </w:rPr>
              <w:drawing>
                <wp:inline distT="0" distB="0" distL="0" distR="0" wp14:anchorId="21F2B1A9" wp14:editId="7696683F">
                  <wp:extent cx="111125" cy="111125"/>
                  <wp:effectExtent l="0" t="0" r="3175" b="3175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30F0CD01" w14:textId="77777777" w:rsidR="00681E18" w:rsidRPr="007F5C3E" w:rsidRDefault="00681E18" w:rsidP="00681E18">
            <w:pPr>
              <w:pStyle w:val="EDU6009tabp"/>
              <w:rPr>
                <w:i/>
              </w:rPr>
            </w:pPr>
            <w:r w:rsidRPr="00F17FC5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7FC5">
              <w:instrText xml:space="preserve"> FORMTEXT </w:instrText>
            </w:r>
            <w:r w:rsidRPr="00F17FC5">
              <w:fldChar w:fldCharType="separate"/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fldChar w:fldCharType="end"/>
            </w:r>
            <w:r w:rsidRPr="00F17FC5">
              <w:t xml:space="preserve"> </w:t>
            </w:r>
            <w:r w:rsidRPr="00F17FC5">
              <w:rPr>
                <w:noProof/>
                <w:lang w:val="fr-FR" w:eastAsia="fr-FR"/>
              </w:rPr>
              <w:drawing>
                <wp:inline distT="0" distB="0" distL="0" distR="0" wp14:anchorId="032A4083" wp14:editId="06F98C61">
                  <wp:extent cx="111125" cy="111125"/>
                  <wp:effectExtent l="0" t="0" r="3175" b="3175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20F575C2" w14:textId="77777777" w:rsidR="00681E18" w:rsidRDefault="00681E18" w:rsidP="00681E18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2E8B0DDA" wp14:editId="279F3FE6">
                  <wp:extent cx="111125" cy="111125"/>
                  <wp:effectExtent l="0" t="0" r="3175" b="31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3B35784" w14:textId="77777777" w:rsidR="00681E18" w:rsidRDefault="00681E18" w:rsidP="00681E18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236331BC" wp14:editId="2F77CCF5">
                  <wp:extent cx="111125" cy="111125"/>
                  <wp:effectExtent l="0" t="0" r="3175" b="317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E18" w:rsidRPr="00B50208" w14:paraId="2DEF821A" w14:textId="77777777" w:rsidTr="00A03F1A">
        <w:tc>
          <w:tcPr>
            <w:tcW w:w="2693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7FCED049" w14:textId="77777777" w:rsidR="00681E18" w:rsidRPr="00B50208" w:rsidRDefault="00681E18" w:rsidP="00681E18">
            <w:pPr>
              <w:pStyle w:val="EDU6009tabp"/>
            </w:pPr>
            <w:r w:rsidRPr="00F17FC5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7FC5">
              <w:instrText xml:space="preserve"> FORMTEXT </w:instrText>
            </w:r>
            <w:r w:rsidRPr="00F17FC5">
              <w:fldChar w:fldCharType="separate"/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fldChar w:fldCharType="end"/>
            </w:r>
            <w:r w:rsidRPr="00F17FC5">
              <w:t xml:space="preserve"> </w:t>
            </w:r>
            <w:r w:rsidRPr="00F17FC5">
              <w:rPr>
                <w:noProof/>
                <w:lang w:val="fr-FR" w:eastAsia="fr-FR"/>
              </w:rPr>
              <w:drawing>
                <wp:inline distT="0" distB="0" distL="0" distR="0" wp14:anchorId="21FE920F" wp14:editId="3E360A60">
                  <wp:extent cx="111125" cy="111125"/>
                  <wp:effectExtent l="0" t="0" r="3175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3C197B2D" w14:textId="77777777" w:rsidR="00681E18" w:rsidRPr="00B50208" w:rsidRDefault="00681E18" w:rsidP="00681E18">
            <w:pPr>
              <w:pStyle w:val="EDU6009tabp"/>
            </w:pPr>
            <w:r w:rsidRPr="00F17FC5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7FC5">
              <w:instrText xml:space="preserve"> FORMTEXT </w:instrText>
            </w:r>
            <w:r w:rsidRPr="00F17FC5">
              <w:fldChar w:fldCharType="separate"/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fldChar w:fldCharType="end"/>
            </w:r>
            <w:r w:rsidRPr="00F17FC5">
              <w:t xml:space="preserve"> </w:t>
            </w:r>
            <w:r w:rsidRPr="00F17FC5">
              <w:rPr>
                <w:noProof/>
                <w:lang w:val="fr-FR" w:eastAsia="fr-FR"/>
              </w:rPr>
              <w:drawing>
                <wp:inline distT="0" distB="0" distL="0" distR="0" wp14:anchorId="3A38DA8E" wp14:editId="32255B4B">
                  <wp:extent cx="111125" cy="111125"/>
                  <wp:effectExtent l="0" t="0" r="3175" b="317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8975486" w14:textId="77777777" w:rsidR="00681E18" w:rsidRDefault="00681E18" w:rsidP="00681E18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5E2C20B0" wp14:editId="5DEEF4F9">
                  <wp:extent cx="111125" cy="111125"/>
                  <wp:effectExtent l="0" t="0" r="3175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20927717" w14:textId="77777777" w:rsidR="00681E18" w:rsidRDefault="00681E18" w:rsidP="00681E18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3338EA05" wp14:editId="29769B6F">
                  <wp:extent cx="111125" cy="111125"/>
                  <wp:effectExtent l="0" t="0" r="3175" b="317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E18" w:rsidRPr="00B50208" w14:paraId="263710A8" w14:textId="77777777" w:rsidTr="00A03F1A">
        <w:tc>
          <w:tcPr>
            <w:tcW w:w="2693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585EE3A1" w14:textId="77777777" w:rsidR="00681E18" w:rsidRPr="007F5C3E" w:rsidRDefault="00681E18" w:rsidP="00681E18">
            <w:pPr>
              <w:pStyle w:val="EDU6009tabp"/>
              <w:rPr>
                <w:i/>
              </w:rPr>
            </w:pPr>
            <w:r w:rsidRPr="00F17FC5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7FC5">
              <w:instrText xml:space="preserve"> FORMTEXT </w:instrText>
            </w:r>
            <w:r w:rsidRPr="00F17FC5">
              <w:fldChar w:fldCharType="separate"/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fldChar w:fldCharType="end"/>
            </w:r>
            <w:r w:rsidRPr="00F17FC5">
              <w:t xml:space="preserve"> </w:t>
            </w:r>
            <w:r w:rsidRPr="00F17FC5">
              <w:rPr>
                <w:noProof/>
                <w:lang w:val="fr-FR" w:eastAsia="fr-FR"/>
              </w:rPr>
              <w:drawing>
                <wp:inline distT="0" distB="0" distL="0" distR="0" wp14:anchorId="4635AE17" wp14:editId="14648E1C">
                  <wp:extent cx="111125" cy="111125"/>
                  <wp:effectExtent l="0" t="0" r="3175" b="317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4B4F7C91" w14:textId="77777777" w:rsidR="00681E18" w:rsidRPr="007F5C3E" w:rsidRDefault="00681E18" w:rsidP="00681E18">
            <w:pPr>
              <w:pStyle w:val="EDU6009tabp"/>
              <w:rPr>
                <w:i/>
              </w:rPr>
            </w:pPr>
            <w:r w:rsidRPr="00F17FC5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7FC5">
              <w:instrText xml:space="preserve"> FORMTEXT </w:instrText>
            </w:r>
            <w:r w:rsidRPr="00F17FC5">
              <w:fldChar w:fldCharType="separate"/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fldChar w:fldCharType="end"/>
            </w:r>
            <w:r w:rsidRPr="00F17FC5">
              <w:t xml:space="preserve"> </w:t>
            </w:r>
            <w:r w:rsidRPr="00F17FC5">
              <w:rPr>
                <w:noProof/>
                <w:lang w:val="fr-FR" w:eastAsia="fr-FR"/>
              </w:rPr>
              <w:drawing>
                <wp:inline distT="0" distB="0" distL="0" distR="0" wp14:anchorId="70AC9545" wp14:editId="27E774C0">
                  <wp:extent cx="111125" cy="111125"/>
                  <wp:effectExtent l="0" t="0" r="3175" b="317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436AA1CA" w14:textId="77777777" w:rsidR="00681E18" w:rsidRDefault="00681E18" w:rsidP="00681E18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7576A6D0" wp14:editId="63EA7B30">
                  <wp:extent cx="111125" cy="111125"/>
                  <wp:effectExtent l="0" t="0" r="3175" b="317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CCD976D" w14:textId="77777777" w:rsidR="00681E18" w:rsidRDefault="00681E18" w:rsidP="00681E18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3584C392" wp14:editId="414F776E">
                  <wp:extent cx="111125" cy="111125"/>
                  <wp:effectExtent l="0" t="0" r="3175" b="317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E18" w:rsidRPr="00B50208" w14:paraId="38843EAA" w14:textId="77777777" w:rsidTr="00A03F1A">
        <w:tc>
          <w:tcPr>
            <w:tcW w:w="2693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2986D1C7" w14:textId="77777777" w:rsidR="00681E18" w:rsidRPr="00B50208" w:rsidRDefault="00681E18" w:rsidP="00681E18">
            <w:pPr>
              <w:pStyle w:val="EDU6009tabp"/>
            </w:pPr>
            <w:r w:rsidRPr="00F17FC5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7FC5">
              <w:instrText xml:space="preserve"> FORMTEXT </w:instrText>
            </w:r>
            <w:r w:rsidRPr="00F17FC5">
              <w:fldChar w:fldCharType="separate"/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fldChar w:fldCharType="end"/>
            </w:r>
            <w:r w:rsidRPr="00F17FC5">
              <w:t xml:space="preserve"> </w:t>
            </w:r>
            <w:r w:rsidRPr="00F17FC5">
              <w:rPr>
                <w:noProof/>
                <w:lang w:val="fr-FR" w:eastAsia="fr-FR"/>
              </w:rPr>
              <w:drawing>
                <wp:inline distT="0" distB="0" distL="0" distR="0" wp14:anchorId="20A58410" wp14:editId="08C83022">
                  <wp:extent cx="111125" cy="111125"/>
                  <wp:effectExtent l="0" t="0" r="3175" b="317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342A837B" w14:textId="77777777" w:rsidR="00681E18" w:rsidRPr="00B50208" w:rsidRDefault="00681E18" w:rsidP="00681E18">
            <w:pPr>
              <w:pStyle w:val="EDU6009tabp"/>
            </w:pPr>
            <w:r w:rsidRPr="00F17FC5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7FC5">
              <w:instrText xml:space="preserve"> FORMTEXT </w:instrText>
            </w:r>
            <w:r w:rsidRPr="00F17FC5">
              <w:fldChar w:fldCharType="separate"/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fldChar w:fldCharType="end"/>
            </w:r>
            <w:r w:rsidRPr="00F17FC5">
              <w:t xml:space="preserve"> </w:t>
            </w:r>
            <w:r w:rsidRPr="00F17FC5">
              <w:rPr>
                <w:noProof/>
                <w:lang w:val="fr-FR" w:eastAsia="fr-FR"/>
              </w:rPr>
              <w:drawing>
                <wp:inline distT="0" distB="0" distL="0" distR="0" wp14:anchorId="02EB456C" wp14:editId="16D2F523">
                  <wp:extent cx="111125" cy="111125"/>
                  <wp:effectExtent l="0" t="0" r="3175" b="3175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E02C466" w14:textId="77777777" w:rsidR="00681E18" w:rsidRDefault="00681E18" w:rsidP="00681E18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3612FC56" wp14:editId="116737B3">
                  <wp:extent cx="111125" cy="111125"/>
                  <wp:effectExtent l="0" t="0" r="3175" b="3175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2B35582B" w14:textId="77777777" w:rsidR="00681E18" w:rsidRDefault="00681E18" w:rsidP="00681E18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3FD09A4E" wp14:editId="40BC78BB">
                  <wp:extent cx="111125" cy="111125"/>
                  <wp:effectExtent l="0" t="0" r="3175" b="3175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E18" w:rsidRPr="00B50208" w14:paraId="07FC573D" w14:textId="77777777" w:rsidTr="00A03F1A">
        <w:tc>
          <w:tcPr>
            <w:tcW w:w="2693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4464DFD1" w14:textId="77777777" w:rsidR="00681E18" w:rsidRDefault="00681E18" w:rsidP="00681E18">
            <w:pPr>
              <w:pStyle w:val="EDU6009tabp"/>
            </w:pPr>
            <w:r w:rsidRPr="00B371CC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71CC">
              <w:instrText xml:space="preserve"> FORMTEXT </w:instrText>
            </w:r>
            <w:r w:rsidRPr="00B371CC">
              <w:fldChar w:fldCharType="separate"/>
            </w:r>
            <w:r w:rsidRPr="00B371CC">
              <w:rPr>
                <w:noProof/>
              </w:rPr>
              <w:t> </w:t>
            </w:r>
            <w:r w:rsidRPr="00B371CC">
              <w:rPr>
                <w:noProof/>
              </w:rPr>
              <w:t> </w:t>
            </w:r>
            <w:r w:rsidRPr="00B371CC">
              <w:rPr>
                <w:noProof/>
              </w:rPr>
              <w:t> </w:t>
            </w:r>
            <w:r w:rsidRPr="00B371CC">
              <w:rPr>
                <w:noProof/>
              </w:rPr>
              <w:t> </w:t>
            </w:r>
            <w:r w:rsidRPr="00B371CC">
              <w:rPr>
                <w:noProof/>
              </w:rPr>
              <w:t> </w:t>
            </w:r>
            <w:r w:rsidRPr="00B371CC">
              <w:fldChar w:fldCharType="end"/>
            </w:r>
            <w:r w:rsidRPr="00B371CC">
              <w:t xml:space="preserve"> </w:t>
            </w:r>
            <w:r w:rsidRPr="00B371CC">
              <w:rPr>
                <w:noProof/>
                <w:lang w:val="fr-FR" w:eastAsia="fr-FR"/>
              </w:rPr>
              <w:drawing>
                <wp:inline distT="0" distB="0" distL="0" distR="0" wp14:anchorId="197061F9" wp14:editId="076B3E3D">
                  <wp:extent cx="111125" cy="111125"/>
                  <wp:effectExtent l="0" t="0" r="3175" b="317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6CEB2984" w14:textId="77777777" w:rsidR="00681E18" w:rsidRDefault="00681E18" w:rsidP="00681E18">
            <w:pPr>
              <w:pStyle w:val="EDU6009tabp"/>
            </w:pPr>
            <w:r w:rsidRPr="00B371CC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71CC">
              <w:instrText xml:space="preserve"> FORMTEXT </w:instrText>
            </w:r>
            <w:r w:rsidRPr="00B371CC">
              <w:fldChar w:fldCharType="separate"/>
            </w:r>
            <w:r w:rsidRPr="00B371CC">
              <w:rPr>
                <w:noProof/>
              </w:rPr>
              <w:t> </w:t>
            </w:r>
            <w:r w:rsidRPr="00B371CC">
              <w:rPr>
                <w:noProof/>
              </w:rPr>
              <w:t> </w:t>
            </w:r>
            <w:r w:rsidRPr="00B371CC">
              <w:rPr>
                <w:noProof/>
              </w:rPr>
              <w:t> </w:t>
            </w:r>
            <w:r w:rsidRPr="00B371CC">
              <w:rPr>
                <w:noProof/>
              </w:rPr>
              <w:t> </w:t>
            </w:r>
            <w:r w:rsidRPr="00B371CC">
              <w:rPr>
                <w:noProof/>
              </w:rPr>
              <w:t> </w:t>
            </w:r>
            <w:r w:rsidRPr="00B371CC">
              <w:fldChar w:fldCharType="end"/>
            </w:r>
            <w:r w:rsidRPr="00B371CC">
              <w:t xml:space="preserve"> </w:t>
            </w:r>
            <w:r w:rsidRPr="00B371CC">
              <w:rPr>
                <w:noProof/>
                <w:lang w:val="fr-FR" w:eastAsia="fr-FR"/>
              </w:rPr>
              <w:drawing>
                <wp:inline distT="0" distB="0" distL="0" distR="0" wp14:anchorId="383F6727" wp14:editId="73651776">
                  <wp:extent cx="111125" cy="111125"/>
                  <wp:effectExtent l="0" t="0" r="3175" b="3175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4A4AFEE" w14:textId="77777777" w:rsidR="00681E18" w:rsidRDefault="00681E18" w:rsidP="00681E18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0841F0F9" wp14:editId="64C63188">
                  <wp:extent cx="111125" cy="111125"/>
                  <wp:effectExtent l="0" t="0" r="3175" b="317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CFE046C" w14:textId="77777777" w:rsidR="00681E18" w:rsidRDefault="00681E18" w:rsidP="00681E18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22672DA3" wp14:editId="6B4E8A06">
                  <wp:extent cx="111125" cy="111125"/>
                  <wp:effectExtent l="0" t="0" r="3175" b="317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886" w:rsidRPr="00B50208" w14:paraId="122B4DB1" w14:textId="77777777" w:rsidTr="00A03F1A">
        <w:trPr>
          <w:trHeight w:val="157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7FB0563" w14:textId="77777777" w:rsidR="00F87886" w:rsidRPr="004172E5" w:rsidRDefault="00F87886" w:rsidP="004172E5">
            <w:pPr>
              <w:pStyle w:val="EDU6009tabp"/>
            </w:pPr>
            <w:r w:rsidRPr="004172E5">
              <w:rPr>
                <w:rFonts w:cs="Times New Roman (Corps CS)"/>
                <w:b/>
                <w:caps/>
              </w:rPr>
              <w:t xml:space="preserve">Interventions </w:t>
            </w:r>
            <w:r w:rsidR="00681E18">
              <w:rPr>
                <w:rFonts w:cs="Times New Roman (Corps CS)"/>
                <w:b/>
                <w:caps/>
              </w:rPr>
              <w:t>correctives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40A6E4D" w14:textId="77777777" w:rsidR="00F87886" w:rsidRPr="00F17FC5" w:rsidRDefault="00F87886" w:rsidP="004172E5">
            <w:pPr>
              <w:pStyle w:val="EDU6009tabp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363073" w14:textId="77777777" w:rsidR="00F87886" w:rsidRPr="00997539" w:rsidRDefault="00F87886" w:rsidP="004172E5">
            <w:pPr>
              <w:pStyle w:val="EDU6009tabp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ED99A0" w14:textId="77777777" w:rsidR="00F87886" w:rsidRPr="00997539" w:rsidRDefault="00F87886" w:rsidP="004172E5">
            <w:pPr>
              <w:pStyle w:val="EDU6009tabp"/>
            </w:pPr>
          </w:p>
        </w:tc>
      </w:tr>
      <w:tr w:rsidR="00681E18" w:rsidRPr="00B50208" w14:paraId="2E1C63BB" w14:textId="77777777" w:rsidTr="00A03F1A">
        <w:trPr>
          <w:trHeight w:val="157"/>
        </w:trPr>
        <w:tc>
          <w:tcPr>
            <w:tcW w:w="2693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22504C7B" w14:textId="77777777" w:rsidR="00681E18" w:rsidRPr="00681E18" w:rsidRDefault="00681E18" w:rsidP="00681E18">
            <w:pPr>
              <w:pStyle w:val="EDU6009tabp"/>
            </w:pPr>
            <w:r w:rsidRPr="00681E18">
              <w:lastRenderedPageBreak/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81E18">
              <w:instrText xml:space="preserve"> FORMTEXT </w:instrText>
            </w:r>
            <w:r w:rsidRPr="00681E18">
              <w:fldChar w:fldCharType="separate"/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fldChar w:fldCharType="end"/>
            </w:r>
            <w:r w:rsidRPr="00681E18">
              <w:t xml:space="preserve"> </w:t>
            </w:r>
            <w:r w:rsidRPr="00681E18">
              <w:rPr>
                <w:noProof/>
                <w:lang w:val="fr-FR" w:eastAsia="fr-FR"/>
              </w:rPr>
              <w:drawing>
                <wp:inline distT="0" distB="0" distL="0" distR="0" wp14:anchorId="7B5C2634" wp14:editId="19328BE9">
                  <wp:extent cx="111125" cy="111125"/>
                  <wp:effectExtent l="0" t="0" r="3175" b="3175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7D92C19A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432E163A" wp14:editId="5A178BD5">
                  <wp:extent cx="111125" cy="111125"/>
                  <wp:effectExtent l="0" t="0" r="3175" b="3175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021A369F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545C3F46" wp14:editId="71F4328C">
                  <wp:extent cx="111125" cy="111125"/>
                  <wp:effectExtent l="0" t="0" r="3175" b="3175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42AE2709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4044280F" wp14:editId="11C1A364">
                  <wp:extent cx="111125" cy="111125"/>
                  <wp:effectExtent l="0" t="0" r="3175" b="317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E18" w:rsidRPr="00B50208" w14:paraId="1E9B8545" w14:textId="77777777" w:rsidTr="00A03F1A">
        <w:trPr>
          <w:trHeight w:val="157"/>
        </w:trPr>
        <w:tc>
          <w:tcPr>
            <w:tcW w:w="2693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22AD726" w14:textId="77777777" w:rsidR="00681E18" w:rsidRPr="00681E18" w:rsidRDefault="00681E18" w:rsidP="00681E18">
            <w:pPr>
              <w:pStyle w:val="EDU6009tabp"/>
            </w:pPr>
            <w:r w:rsidRPr="00681E1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81E18">
              <w:instrText xml:space="preserve"> FORMTEXT </w:instrText>
            </w:r>
            <w:r w:rsidRPr="00681E18">
              <w:fldChar w:fldCharType="separate"/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fldChar w:fldCharType="end"/>
            </w:r>
            <w:r w:rsidRPr="00681E18">
              <w:t xml:space="preserve"> </w:t>
            </w:r>
            <w:r w:rsidRPr="00681E18">
              <w:rPr>
                <w:noProof/>
                <w:lang w:val="fr-FR" w:eastAsia="fr-FR"/>
              </w:rPr>
              <w:drawing>
                <wp:inline distT="0" distB="0" distL="0" distR="0" wp14:anchorId="4CA5E1EF" wp14:editId="12D966EB">
                  <wp:extent cx="111125" cy="111125"/>
                  <wp:effectExtent l="0" t="0" r="3175" b="3175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08C9AF5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394DF7B9" wp14:editId="7F255071">
                  <wp:extent cx="111125" cy="111125"/>
                  <wp:effectExtent l="0" t="0" r="3175" b="3175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7D216DC9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558BEFE4" wp14:editId="747EECF2">
                  <wp:extent cx="111125" cy="111125"/>
                  <wp:effectExtent l="0" t="0" r="3175" b="3175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067DAE7C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4454E811" wp14:editId="08579A3D">
                  <wp:extent cx="111125" cy="111125"/>
                  <wp:effectExtent l="0" t="0" r="3175" b="3175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E18" w:rsidRPr="00B50208" w14:paraId="5D47C461" w14:textId="77777777" w:rsidTr="00A03F1A">
        <w:trPr>
          <w:trHeight w:val="157"/>
        </w:trPr>
        <w:tc>
          <w:tcPr>
            <w:tcW w:w="2693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4F5460B6" w14:textId="77777777" w:rsidR="00681E18" w:rsidRPr="00681E18" w:rsidRDefault="00681E18" w:rsidP="00681E18">
            <w:pPr>
              <w:pStyle w:val="EDU6009tabp"/>
            </w:pPr>
            <w:r w:rsidRPr="00681E1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81E18">
              <w:instrText xml:space="preserve"> FORMTEXT </w:instrText>
            </w:r>
            <w:r w:rsidRPr="00681E18">
              <w:fldChar w:fldCharType="separate"/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fldChar w:fldCharType="end"/>
            </w:r>
            <w:r w:rsidRPr="00681E18">
              <w:t xml:space="preserve"> </w:t>
            </w:r>
            <w:r w:rsidRPr="00681E18">
              <w:rPr>
                <w:noProof/>
                <w:lang w:val="fr-FR" w:eastAsia="fr-FR"/>
              </w:rPr>
              <w:drawing>
                <wp:inline distT="0" distB="0" distL="0" distR="0" wp14:anchorId="23C4C345" wp14:editId="4E83EEE1">
                  <wp:extent cx="111125" cy="111125"/>
                  <wp:effectExtent l="0" t="0" r="3175" b="3175"/>
                  <wp:docPr id="18432" name="Image 18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730F0C3E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36700C26" wp14:editId="038EE28D">
                  <wp:extent cx="111125" cy="111125"/>
                  <wp:effectExtent l="0" t="0" r="3175" b="3175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23559678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1B95FF69" wp14:editId="64741DDC">
                  <wp:extent cx="111125" cy="111125"/>
                  <wp:effectExtent l="0" t="0" r="3175" b="3175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257A3B75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55AA5C09" wp14:editId="03999A51">
                  <wp:extent cx="111125" cy="111125"/>
                  <wp:effectExtent l="0" t="0" r="3175" b="3175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E18" w:rsidRPr="00B50208" w14:paraId="2B4D0C88" w14:textId="77777777" w:rsidTr="00A03F1A">
        <w:trPr>
          <w:trHeight w:val="157"/>
        </w:trPr>
        <w:tc>
          <w:tcPr>
            <w:tcW w:w="2693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2545A504" w14:textId="77777777" w:rsidR="00681E18" w:rsidRPr="00681E18" w:rsidRDefault="00681E18" w:rsidP="00681E18">
            <w:pPr>
              <w:pStyle w:val="EDU6009tabp"/>
            </w:pPr>
            <w:r w:rsidRPr="00681E1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81E18">
              <w:instrText xml:space="preserve"> FORMTEXT </w:instrText>
            </w:r>
            <w:r w:rsidRPr="00681E18">
              <w:fldChar w:fldCharType="separate"/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fldChar w:fldCharType="end"/>
            </w:r>
            <w:r w:rsidRPr="00681E18">
              <w:t xml:space="preserve"> </w:t>
            </w:r>
            <w:r w:rsidRPr="00681E18">
              <w:rPr>
                <w:noProof/>
                <w:lang w:val="fr-FR" w:eastAsia="fr-FR"/>
              </w:rPr>
              <w:drawing>
                <wp:inline distT="0" distB="0" distL="0" distR="0" wp14:anchorId="36C1CF1F" wp14:editId="4433ACDB">
                  <wp:extent cx="111125" cy="111125"/>
                  <wp:effectExtent l="0" t="0" r="3175" b="3175"/>
                  <wp:docPr id="18433" name="Image 18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7BD853E1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0D7B2A2C" wp14:editId="490DA0F1">
                  <wp:extent cx="111125" cy="111125"/>
                  <wp:effectExtent l="0" t="0" r="3175" b="3175"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3516DF3E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2AE417EA" wp14:editId="0B764819">
                  <wp:extent cx="111125" cy="111125"/>
                  <wp:effectExtent l="0" t="0" r="3175" b="3175"/>
                  <wp:docPr id="18436" name="Image 18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497F14C8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53B8A3A0" wp14:editId="6D6A01F8">
                  <wp:extent cx="111125" cy="111125"/>
                  <wp:effectExtent l="0" t="0" r="3175" b="3175"/>
                  <wp:docPr id="18443" name="Image 18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E18" w:rsidRPr="00B50208" w14:paraId="7C704A05" w14:textId="77777777" w:rsidTr="00A03F1A">
        <w:trPr>
          <w:trHeight w:val="157"/>
        </w:trPr>
        <w:tc>
          <w:tcPr>
            <w:tcW w:w="2693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45E68902" w14:textId="77777777" w:rsidR="00681E18" w:rsidRPr="00681E18" w:rsidRDefault="00681E18" w:rsidP="00681E18">
            <w:pPr>
              <w:pStyle w:val="EDU6009tabp"/>
            </w:pPr>
            <w:r w:rsidRPr="00681E1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81E18">
              <w:instrText xml:space="preserve"> FORMTEXT </w:instrText>
            </w:r>
            <w:r w:rsidRPr="00681E18">
              <w:fldChar w:fldCharType="separate"/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fldChar w:fldCharType="end"/>
            </w:r>
            <w:r w:rsidRPr="00681E18">
              <w:t xml:space="preserve"> </w:t>
            </w:r>
            <w:r w:rsidRPr="00681E18">
              <w:rPr>
                <w:noProof/>
                <w:lang w:val="fr-FR" w:eastAsia="fr-FR"/>
              </w:rPr>
              <w:drawing>
                <wp:inline distT="0" distB="0" distL="0" distR="0" wp14:anchorId="16DA86ED" wp14:editId="5876E114">
                  <wp:extent cx="111125" cy="111125"/>
                  <wp:effectExtent l="0" t="0" r="3175" b="3175"/>
                  <wp:docPr id="18434" name="Image 18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3822F622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63A591D5" wp14:editId="61D882DA">
                  <wp:extent cx="111125" cy="111125"/>
                  <wp:effectExtent l="0" t="0" r="3175" b="3175"/>
                  <wp:docPr id="18447" name="Image 18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3049391D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4A20C34E" wp14:editId="65F16691">
                  <wp:extent cx="111125" cy="111125"/>
                  <wp:effectExtent l="0" t="0" r="3175" b="3175"/>
                  <wp:docPr id="18451" name="Image 18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0420E14F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78F8C3B4" wp14:editId="7A78DA55">
                  <wp:extent cx="111125" cy="111125"/>
                  <wp:effectExtent l="0" t="0" r="3175" b="317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E18" w:rsidRPr="00B50208" w14:paraId="009D3E01" w14:textId="77777777" w:rsidTr="00A03F1A">
        <w:trPr>
          <w:trHeight w:val="157"/>
        </w:trPr>
        <w:tc>
          <w:tcPr>
            <w:tcW w:w="2693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7AD4961A" w14:textId="77777777" w:rsidR="00681E18" w:rsidRPr="00681E18" w:rsidRDefault="00681E18" w:rsidP="00681E18">
            <w:pPr>
              <w:pStyle w:val="EDU6009tabp"/>
            </w:pPr>
            <w:r w:rsidRPr="00681E1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81E18">
              <w:instrText xml:space="preserve"> FORMTEXT </w:instrText>
            </w:r>
            <w:r w:rsidRPr="00681E18">
              <w:fldChar w:fldCharType="separate"/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fldChar w:fldCharType="end"/>
            </w:r>
            <w:r w:rsidRPr="00681E18">
              <w:t xml:space="preserve"> </w:t>
            </w:r>
            <w:r w:rsidRPr="00681E18">
              <w:rPr>
                <w:noProof/>
                <w:lang w:val="fr-FR" w:eastAsia="fr-FR"/>
              </w:rPr>
              <w:drawing>
                <wp:inline distT="0" distB="0" distL="0" distR="0" wp14:anchorId="095CD828" wp14:editId="49DD31F3">
                  <wp:extent cx="111125" cy="111125"/>
                  <wp:effectExtent l="0" t="0" r="3175" b="3175"/>
                  <wp:docPr id="18435" name="Image 18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488F600D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45D212B1" wp14:editId="2723DADB">
                  <wp:extent cx="111125" cy="111125"/>
                  <wp:effectExtent l="0" t="0" r="3175" b="3175"/>
                  <wp:docPr id="18453" name="Image 18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3F64AF42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258FD322" wp14:editId="19A39572">
                  <wp:extent cx="111125" cy="111125"/>
                  <wp:effectExtent l="0" t="0" r="3175" b="3175"/>
                  <wp:docPr id="18454" name="Image 18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14A45D55" w14:textId="77777777" w:rsidR="00681E18" w:rsidRDefault="00681E18" w:rsidP="00681E18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33A904F1" wp14:editId="762F52CF">
                  <wp:extent cx="111125" cy="111125"/>
                  <wp:effectExtent l="0" t="0" r="3175" b="3175"/>
                  <wp:docPr id="18455" name="Image 18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E18" w:rsidRPr="00B50208" w14:paraId="23DF94AB" w14:textId="77777777" w:rsidTr="00A03F1A">
        <w:trPr>
          <w:trHeight w:val="157"/>
        </w:trPr>
        <w:tc>
          <w:tcPr>
            <w:tcW w:w="2693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2B6061B7" w14:textId="77777777" w:rsidR="00681E18" w:rsidRPr="00681E18" w:rsidRDefault="00681E18" w:rsidP="00681E18">
            <w:pPr>
              <w:pStyle w:val="EDU6009tabp"/>
            </w:pPr>
            <w:r w:rsidRPr="00681E1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81E18">
              <w:instrText xml:space="preserve"> FORMTEXT </w:instrText>
            </w:r>
            <w:r w:rsidRPr="00681E18">
              <w:fldChar w:fldCharType="separate"/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t> </w:t>
            </w:r>
            <w:r w:rsidRPr="00681E18">
              <w:fldChar w:fldCharType="end"/>
            </w:r>
            <w:r w:rsidRPr="00681E18">
              <w:t xml:space="preserve"> </w:t>
            </w:r>
            <w:r w:rsidRPr="00681E18">
              <w:rPr>
                <w:noProof/>
                <w:lang w:val="fr-FR" w:eastAsia="fr-FR"/>
              </w:rPr>
              <w:drawing>
                <wp:inline distT="0" distB="0" distL="0" distR="0" wp14:anchorId="1088D76C" wp14:editId="6CBD0666">
                  <wp:extent cx="111125" cy="111125"/>
                  <wp:effectExtent l="0" t="0" r="3175" b="3175"/>
                  <wp:docPr id="18437" name="Image 18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2B91698C" w14:textId="77777777" w:rsidR="00681E18" w:rsidRDefault="00681E18" w:rsidP="00681E18">
            <w:pPr>
              <w:pStyle w:val="EDU6009tabp"/>
            </w:pPr>
            <w:r w:rsidRPr="004E33C2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33C2">
              <w:instrText xml:space="preserve"> FORMTEXT </w:instrText>
            </w:r>
            <w:r w:rsidRPr="004E33C2">
              <w:fldChar w:fldCharType="separate"/>
            </w:r>
            <w:r w:rsidRPr="004E33C2">
              <w:rPr>
                <w:noProof/>
              </w:rPr>
              <w:t> </w:t>
            </w:r>
            <w:r w:rsidRPr="004E33C2">
              <w:rPr>
                <w:noProof/>
              </w:rPr>
              <w:t> </w:t>
            </w:r>
            <w:r w:rsidRPr="004E33C2">
              <w:rPr>
                <w:noProof/>
              </w:rPr>
              <w:t> </w:t>
            </w:r>
            <w:r w:rsidRPr="004E33C2">
              <w:rPr>
                <w:noProof/>
              </w:rPr>
              <w:t> </w:t>
            </w:r>
            <w:r w:rsidRPr="004E33C2">
              <w:rPr>
                <w:noProof/>
              </w:rPr>
              <w:t> </w:t>
            </w:r>
            <w:r w:rsidRPr="004E33C2">
              <w:fldChar w:fldCharType="end"/>
            </w:r>
            <w:r w:rsidRPr="004E33C2">
              <w:t xml:space="preserve"> </w:t>
            </w:r>
            <w:r w:rsidRPr="004E33C2">
              <w:rPr>
                <w:noProof/>
                <w:lang w:val="fr-FR" w:eastAsia="fr-FR"/>
              </w:rPr>
              <w:drawing>
                <wp:inline distT="0" distB="0" distL="0" distR="0" wp14:anchorId="2AAB71CA" wp14:editId="0E391A3E">
                  <wp:extent cx="111125" cy="111125"/>
                  <wp:effectExtent l="0" t="0" r="3175" b="3175"/>
                  <wp:docPr id="18457" name="Image 18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048AEA74" w14:textId="77777777" w:rsidR="00681E18" w:rsidRDefault="00681E18" w:rsidP="00681E18">
            <w:pPr>
              <w:pStyle w:val="EDU6009tabp"/>
            </w:pPr>
            <w:r w:rsidRPr="004E33C2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33C2">
              <w:instrText xml:space="preserve"> FORMTEXT </w:instrText>
            </w:r>
            <w:r w:rsidRPr="004E33C2">
              <w:fldChar w:fldCharType="separate"/>
            </w:r>
            <w:r w:rsidRPr="004E33C2">
              <w:rPr>
                <w:noProof/>
              </w:rPr>
              <w:t> </w:t>
            </w:r>
            <w:r w:rsidRPr="004E33C2">
              <w:rPr>
                <w:noProof/>
              </w:rPr>
              <w:t> </w:t>
            </w:r>
            <w:r w:rsidRPr="004E33C2">
              <w:rPr>
                <w:noProof/>
              </w:rPr>
              <w:t> </w:t>
            </w:r>
            <w:r w:rsidRPr="004E33C2">
              <w:rPr>
                <w:noProof/>
              </w:rPr>
              <w:t> </w:t>
            </w:r>
            <w:r w:rsidRPr="004E33C2">
              <w:rPr>
                <w:noProof/>
              </w:rPr>
              <w:t> </w:t>
            </w:r>
            <w:r w:rsidRPr="004E33C2">
              <w:fldChar w:fldCharType="end"/>
            </w:r>
            <w:r w:rsidRPr="004E33C2">
              <w:t xml:space="preserve"> </w:t>
            </w:r>
            <w:r w:rsidRPr="004E33C2">
              <w:rPr>
                <w:noProof/>
                <w:lang w:val="fr-FR" w:eastAsia="fr-FR"/>
              </w:rPr>
              <w:drawing>
                <wp:inline distT="0" distB="0" distL="0" distR="0" wp14:anchorId="3FB0776B" wp14:editId="6FE214DE">
                  <wp:extent cx="111125" cy="111125"/>
                  <wp:effectExtent l="0" t="0" r="3175" b="3175"/>
                  <wp:docPr id="18458" name="Image 18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60512404" w14:textId="77777777" w:rsidR="00681E18" w:rsidRDefault="00681E18" w:rsidP="00681E18">
            <w:pPr>
              <w:pStyle w:val="EDU6009tabp"/>
            </w:pPr>
            <w:r w:rsidRPr="004E33C2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33C2">
              <w:instrText xml:space="preserve"> FORMTEXT </w:instrText>
            </w:r>
            <w:r w:rsidRPr="004E33C2">
              <w:fldChar w:fldCharType="separate"/>
            </w:r>
            <w:r w:rsidRPr="004E33C2">
              <w:rPr>
                <w:noProof/>
              </w:rPr>
              <w:t> </w:t>
            </w:r>
            <w:r w:rsidRPr="004E33C2">
              <w:rPr>
                <w:noProof/>
              </w:rPr>
              <w:t> </w:t>
            </w:r>
            <w:r w:rsidRPr="004E33C2">
              <w:rPr>
                <w:noProof/>
              </w:rPr>
              <w:t> </w:t>
            </w:r>
            <w:r w:rsidRPr="004E33C2">
              <w:rPr>
                <w:noProof/>
              </w:rPr>
              <w:t> </w:t>
            </w:r>
            <w:r w:rsidRPr="004E33C2">
              <w:rPr>
                <w:noProof/>
              </w:rPr>
              <w:t> </w:t>
            </w:r>
            <w:r w:rsidRPr="004E33C2">
              <w:fldChar w:fldCharType="end"/>
            </w:r>
            <w:r w:rsidRPr="004E33C2">
              <w:t xml:space="preserve"> </w:t>
            </w:r>
            <w:r w:rsidRPr="004E33C2">
              <w:rPr>
                <w:noProof/>
                <w:lang w:val="fr-FR" w:eastAsia="fr-FR"/>
              </w:rPr>
              <w:drawing>
                <wp:inline distT="0" distB="0" distL="0" distR="0" wp14:anchorId="4F47700D" wp14:editId="02A26FAE">
                  <wp:extent cx="111125" cy="111125"/>
                  <wp:effectExtent l="0" t="0" r="3175" b="3175"/>
                  <wp:docPr id="18459" name="Image 18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717081" w14:textId="77777777" w:rsidR="00D85BA1" w:rsidRPr="00CF12D6" w:rsidRDefault="00D85BA1" w:rsidP="00D85BA1">
      <w:pPr>
        <w:pStyle w:val="EDU6009p12"/>
      </w:pPr>
      <w:r w:rsidRPr="00CF12D6">
        <w:t>Répondez à la question suivante AVANT de poursuivre la réalisation de ce travail.</w:t>
      </w:r>
    </w:p>
    <w:p w14:paraId="01F5B32C" w14:textId="77777777" w:rsidR="00604433" w:rsidRDefault="00D85BA1" w:rsidP="00D85BA1">
      <w:pPr>
        <w:pStyle w:val="EDU6009p12"/>
      </w:pPr>
      <w:r w:rsidRPr="00D85BA1">
        <w:t>Considérez</w:t>
      </w:r>
      <w:r w:rsidRPr="0087110F">
        <w:t xml:space="preserve">-vous que votre milieu professionnel </w:t>
      </w:r>
      <w:proofErr w:type="gramStart"/>
      <w:r w:rsidRPr="0087110F">
        <w:t>est</w:t>
      </w:r>
      <w:proofErr w:type="gramEnd"/>
      <w:r w:rsidRPr="0087110F">
        <w:t xml:space="preserve"> propice à l’</w:t>
      </w:r>
      <w:r>
        <w:t>i</w:t>
      </w:r>
      <w:r w:rsidRPr="0087110F">
        <w:t>mplantation du système</w:t>
      </w:r>
      <w:r>
        <w:t> </w:t>
      </w:r>
      <w:r w:rsidRPr="0087110F">
        <w:t xml:space="preserve">SCP? </w:t>
      </w:r>
    </w:p>
    <w:p w14:paraId="49E75C33" w14:textId="77777777" w:rsidR="00582546" w:rsidRDefault="00D85BA1" w:rsidP="00D85BA1">
      <w:pPr>
        <w:pStyle w:val="EDU6009p12"/>
      </w:pPr>
      <w:r>
        <w:t>Expliquez.</w:t>
      </w:r>
    </w:p>
    <w:p w14:paraId="4BC8F9BB" w14:textId="77777777" w:rsidR="00D85BA1" w:rsidRDefault="00D85BA1" w:rsidP="00D85BA1">
      <w:pPr>
        <w:pStyle w:val="EDU6009p6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1E12ADB9" wp14:editId="4D9F5DF6">
            <wp:extent cx="111125" cy="111125"/>
            <wp:effectExtent l="0" t="0" r="3175" b="3175"/>
            <wp:docPr id="18441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1464F" w14:textId="77777777" w:rsidR="00582546" w:rsidRDefault="00582546">
      <w:r>
        <w:br w:type="page"/>
      </w:r>
    </w:p>
    <w:p w14:paraId="2F933A90" w14:textId="77777777" w:rsidR="00D85BA1" w:rsidRPr="00680B65" w:rsidRDefault="00D85BA1" w:rsidP="00D85BA1">
      <w:pPr>
        <w:pStyle w:val="EDU6009T3"/>
        <w:rPr>
          <w:smallCaps/>
        </w:rPr>
      </w:pPr>
      <w:r w:rsidRPr="00680B65">
        <w:lastRenderedPageBreak/>
        <w:t>Consignes</w:t>
      </w:r>
    </w:p>
    <w:p w14:paraId="3E3A7583" w14:textId="77777777" w:rsidR="00D85BA1" w:rsidRDefault="00D85BA1" w:rsidP="00D85BA1">
      <w:pPr>
        <w:pStyle w:val="EDU6009epuce3pts"/>
      </w:pPr>
      <w:r>
        <w:t xml:space="preserve">La réussite de l’implantation du système SCP repose essentiellement sur les trois conditions préalables suivantes : 1. l’engagement et le leadership de l’équipe de direction; 2. l’engagement du personnel; 3. la présence d’un professionnel du comportement formé pour appliquer le SCP. </w:t>
      </w:r>
    </w:p>
    <w:p w14:paraId="63BAFC34" w14:textId="77777777" w:rsidR="00D85BA1" w:rsidRPr="00C05EE6" w:rsidRDefault="00D85BA1" w:rsidP="005A0ACB">
      <w:pPr>
        <w:pStyle w:val="EDU6009p6niveau2"/>
        <w:spacing w:before="0"/>
      </w:pPr>
      <w:r w:rsidRPr="00FC0EB1">
        <w:t>Pour</w:t>
      </w:r>
      <w:r>
        <w:t xml:space="preserve"> chacune de</w:t>
      </w:r>
      <w:r w:rsidRPr="00C05EE6">
        <w:t xml:space="preserve"> </w:t>
      </w:r>
      <w:r>
        <w:t xml:space="preserve">ces trois </w:t>
      </w:r>
      <w:r w:rsidRPr="00C05EE6">
        <w:t>conditions préalables</w:t>
      </w:r>
      <w:r>
        <w:t xml:space="preserve">, </w:t>
      </w:r>
      <w:r w:rsidRPr="00C05EE6">
        <w:t>prenez connaissance du questionnement proposé.</w:t>
      </w:r>
    </w:p>
    <w:p w14:paraId="176A3A06" w14:textId="77777777" w:rsidR="00D85BA1" w:rsidRDefault="00D85BA1" w:rsidP="005A0ACB">
      <w:pPr>
        <w:pStyle w:val="EDU6009epuce3pts"/>
      </w:pPr>
      <w:r>
        <w:t>Répondez aux questions qui s’appliquent à votre fonction. Appuyez vos propos d’exemples pertinents.</w:t>
      </w:r>
    </w:p>
    <w:p w14:paraId="6140B791" w14:textId="77777777" w:rsidR="00D85BA1" w:rsidRPr="0087110F" w:rsidRDefault="00D85BA1" w:rsidP="005A0ACB">
      <w:pPr>
        <w:pStyle w:val="EDU6009epuce3pts"/>
        <w:spacing w:before="120"/>
        <w:rPr>
          <w:b/>
        </w:rPr>
      </w:pPr>
      <w:r w:rsidRPr="0087110F">
        <w:t>Répondez ensuite aux questions</w:t>
      </w:r>
      <w:r>
        <w:t xml:space="preserve"> visant à dresser un bilan </w:t>
      </w:r>
      <w:r w:rsidRPr="0087110F">
        <w:t>en prenant position</w:t>
      </w:r>
      <w:r>
        <w:t>.</w:t>
      </w:r>
    </w:p>
    <w:p w14:paraId="0ACF2925" w14:textId="77777777" w:rsidR="00D85BA1" w:rsidRPr="002548D4" w:rsidRDefault="00D85BA1" w:rsidP="002548D4">
      <w:pPr>
        <w:pStyle w:val="EDU6009T4"/>
      </w:pPr>
      <w:r w:rsidRPr="002548D4">
        <w:t>Condition n</w:t>
      </w:r>
      <w:r w:rsidRPr="002548D4">
        <w:rPr>
          <w:vertAlign w:val="superscript"/>
        </w:rPr>
        <w:t>o</w:t>
      </w:r>
      <w:r w:rsidRPr="002548D4">
        <w:t> 1 : l’engagement et le leadership de l’équipe de direction de l’école</w:t>
      </w:r>
    </w:p>
    <w:p w14:paraId="486A2065" w14:textId="77777777" w:rsidR="00D85BA1" w:rsidRPr="002548D4" w:rsidRDefault="00D85BA1" w:rsidP="002548D4">
      <w:pPr>
        <w:pStyle w:val="EDU6009p12"/>
        <w:rPr>
          <w:b/>
        </w:rPr>
      </w:pPr>
      <w:r w:rsidRPr="002548D4">
        <w:rPr>
          <w:b/>
        </w:rPr>
        <w:t>Choisissez le questionnement qui s’applique à votre fonction : directeur, conseiller ou professionnel</w:t>
      </w:r>
    </w:p>
    <w:p w14:paraId="2A69A61F" w14:textId="77777777" w:rsidR="00D85BA1" w:rsidRPr="00C05EE6" w:rsidRDefault="00D85BA1" w:rsidP="00D85BA1">
      <w:pPr>
        <w:pStyle w:val="EDU6009p6"/>
      </w:pPr>
      <w:r w:rsidRPr="00C05EE6">
        <w:t xml:space="preserve">Si vous êtes vous-même </w:t>
      </w:r>
      <w:r w:rsidRPr="008C2C11">
        <w:rPr>
          <w:b/>
        </w:rPr>
        <w:t>directeur d’école</w:t>
      </w:r>
      <w:r w:rsidRPr="00C05EE6">
        <w:t>, quels sont les obstacles et les possibilités qui peuvent contribuer à renforcer ou à inhiber votre engagement relati</w:t>
      </w:r>
      <w:r>
        <w:t>f</w:t>
      </w:r>
      <w:r w:rsidRPr="00C05EE6">
        <w:t xml:space="preserve"> à une restructuration de la gestion des comportements dans votre école?</w:t>
      </w:r>
      <w:r>
        <w:t xml:space="preserve"> Possédez-vous le leadership nécessaire à la réalisation d’un tel projet? Votre leadership est-il reconnu par le personnel scolaire?</w:t>
      </w:r>
    </w:p>
    <w:p w14:paraId="3216CE87" w14:textId="77777777" w:rsidR="00D85BA1" w:rsidRPr="00C05EE6" w:rsidRDefault="00D85BA1" w:rsidP="00D85BA1">
      <w:pPr>
        <w:pStyle w:val="EDU6009p6"/>
        <w:spacing w:after="240"/>
      </w:pPr>
      <w:r w:rsidRPr="00C05EE6">
        <w:t xml:space="preserve">Si vous êtes </w:t>
      </w:r>
      <w:r w:rsidRPr="008C2C11">
        <w:rPr>
          <w:b/>
        </w:rPr>
        <w:t>conseiller pédagogique ou un professionnel</w:t>
      </w:r>
      <w:r>
        <w:t xml:space="preserve"> dans l’école</w:t>
      </w:r>
      <w:r w:rsidRPr="00C05EE6">
        <w:t xml:space="preserve">, quels sont les obstacles </w:t>
      </w:r>
      <w:r>
        <w:t>à</w:t>
      </w:r>
      <w:r w:rsidRPr="00C05EE6">
        <w:t xml:space="preserve"> surmonter ou les possibilités sur lesquelles vous pourriez miser afin</w:t>
      </w:r>
      <w:r>
        <w:t xml:space="preserve"> d’obtenir l’engagement de la</w:t>
      </w:r>
      <w:r w:rsidRPr="00C05EE6">
        <w:t xml:space="preserve"> direction d’école relati</w:t>
      </w:r>
      <w:r>
        <w:t>f</w:t>
      </w:r>
      <w:r w:rsidRPr="00C05EE6">
        <w:t xml:space="preserve"> à une restructuration de la gest</w:t>
      </w:r>
      <w:r>
        <w:t>ion des comportements dans cet établissement</w:t>
      </w:r>
      <w:r w:rsidRPr="00C05EE6">
        <w:t>?</w:t>
      </w:r>
      <w:r>
        <w:t xml:space="preserve"> Est-ce que la direction d’école possède le leadership nécessaire à la réalisation d’un tel projet? Son leadership est-il reconnu par le personnel scolaire?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2"/>
        <w:gridCol w:w="6923"/>
      </w:tblGrid>
      <w:tr w:rsidR="00C46390" w14:paraId="23F380F6" w14:textId="77777777" w:rsidTr="00C46390">
        <w:tc>
          <w:tcPr>
            <w:tcW w:w="6922" w:type="dxa"/>
            <w:shd w:val="clear" w:color="auto" w:fill="D9D9D9" w:themeFill="background1" w:themeFillShade="D9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14:paraId="2FFDCDA9" w14:textId="77777777" w:rsidR="00C46390" w:rsidRDefault="00C46390" w:rsidP="00C46390">
            <w:pPr>
              <w:pStyle w:val="EDU6009taben-tte"/>
            </w:pPr>
            <w:r w:rsidRPr="00C05EE6">
              <w:t>Obstacles</w:t>
            </w:r>
          </w:p>
        </w:tc>
        <w:tc>
          <w:tcPr>
            <w:tcW w:w="6923" w:type="dxa"/>
            <w:shd w:val="clear" w:color="auto" w:fill="D9D9D9" w:themeFill="background1" w:themeFillShade="D9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14:paraId="36C7A436" w14:textId="77777777" w:rsidR="00C46390" w:rsidRDefault="00C46390" w:rsidP="00C46390">
            <w:pPr>
              <w:pStyle w:val="EDU6009taben-tte"/>
            </w:pPr>
            <w:r w:rsidRPr="00C05EE6">
              <w:t>Possibilités</w:t>
            </w:r>
          </w:p>
        </w:tc>
      </w:tr>
      <w:tr w:rsidR="00C46390" w14:paraId="7FBE72B7" w14:textId="77777777" w:rsidTr="002548D4">
        <w:trPr>
          <w:trHeight w:val="1398"/>
        </w:trPr>
        <w:tc>
          <w:tcPr>
            <w:tcW w:w="6922" w:type="dxa"/>
            <w:tcBorders>
              <w:bottom w:val="single" w:sz="4" w:space="0" w:color="auto"/>
            </w:tcBorders>
            <w:tcMar>
              <w:left w:w="119" w:type="dxa"/>
              <w:right w:w="119" w:type="dxa"/>
            </w:tcMar>
          </w:tcPr>
          <w:p w14:paraId="4FA732EF" w14:textId="77777777" w:rsidR="00C46390" w:rsidRDefault="00C46390" w:rsidP="00C46390">
            <w:pPr>
              <w:pStyle w:val="EDU6009tabp"/>
            </w:pPr>
            <w:r w:rsidRPr="002548D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548D4">
              <w:instrText xml:space="preserve"> FORMTEXT </w:instrText>
            </w:r>
            <w:r w:rsidRPr="002548D4">
              <w:fldChar w:fldCharType="separate"/>
            </w:r>
            <w:r w:rsidRPr="002548D4">
              <w:t> </w:t>
            </w:r>
            <w:r w:rsidRPr="002548D4">
              <w:t> </w:t>
            </w:r>
            <w:r w:rsidRPr="002548D4">
              <w:t> </w:t>
            </w:r>
            <w:r w:rsidRPr="002548D4">
              <w:t> </w:t>
            </w:r>
            <w:r w:rsidRPr="002548D4">
              <w:t> </w:t>
            </w:r>
            <w:r w:rsidRPr="002548D4">
              <w:fldChar w:fldCharType="end"/>
            </w:r>
            <w:r w:rsidRPr="00D85BA1">
              <w:t xml:space="preserve"> </w:t>
            </w:r>
            <w:r w:rsidRPr="00D85BA1">
              <w:rPr>
                <w:noProof/>
                <w:lang w:val="fr-FR" w:eastAsia="fr-FR"/>
              </w:rPr>
              <w:drawing>
                <wp:inline distT="0" distB="0" distL="0" distR="0" wp14:anchorId="75E47257" wp14:editId="58037ADA">
                  <wp:extent cx="111125" cy="111125"/>
                  <wp:effectExtent l="0" t="0" r="3175" b="3175"/>
                  <wp:docPr id="18553" name="Image 18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3" w:type="dxa"/>
            <w:tcBorders>
              <w:bottom w:val="single" w:sz="4" w:space="0" w:color="auto"/>
            </w:tcBorders>
            <w:tcMar>
              <w:left w:w="119" w:type="dxa"/>
              <w:right w:w="119" w:type="dxa"/>
            </w:tcMar>
          </w:tcPr>
          <w:p w14:paraId="5C59E54C" w14:textId="77777777" w:rsidR="00C46390" w:rsidRPr="00C46390" w:rsidRDefault="00C46390" w:rsidP="00C46390">
            <w:pPr>
              <w:pStyle w:val="EDU6009tabp"/>
            </w:pPr>
            <w:r w:rsidRPr="00D85BA1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BA1">
              <w:instrText xml:space="preserve"> FORMTEXT </w:instrText>
            </w:r>
            <w:r w:rsidRPr="00D85BA1">
              <w:fldChar w:fldCharType="separate"/>
            </w:r>
            <w:r w:rsidRPr="00D85BA1">
              <w:t> </w:t>
            </w:r>
            <w:r w:rsidRPr="00D85BA1">
              <w:t> </w:t>
            </w:r>
            <w:r w:rsidRPr="00D85BA1">
              <w:t> </w:t>
            </w:r>
            <w:r w:rsidRPr="00D85BA1">
              <w:t> </w:t>
            </w:r>
            <w:r w:rsidRPr="00D85BA1">
              <w:t> </w:t>
            </w:r>
            <w:r w:rsidRPr="00D85BA1">
              <w:fldChar w:fldCharType="end"/>
            </w:r>
            <w:r w:rsidRPr="00D85BA1">
              <w:t xml:space="preserve"> </w:t>
            </w:r>
            <w:r w:rsidRPr="00D85BA1">
              <w:rPr>
                <w:noProof/>
                <w:lang w:val="fr-FR" w:eastAsia="fr-FR"/>
              </w:rPr>
              <w:drawing>
                <wp:inline distT="0" distB="0" distL="0" distR="0" wp14:anchorId="188CD1CB" wp14:editId="6D590EFE">
                  <wp:extent cx="111125" cy="111125"/>
                  <wp:effectExtent l="0" t="0" r="3175" b="3175"/>
                  <wp:docPr id="18554" name="Image 18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390" w14:paraId="43F8F746" w14:textId="77777777" w:rsidTr="002548D4">
        <w:tc>
          <w:tcPr>
            <w:tcW w:w="6922" w:type="dxa"/>
            <w:shd w:val="clear" w:color="auto" w:fill="D9D9D9" w:themeFill="background1" w:themeFillShade="D9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14:paraId="4843DC14" w14:textId="77777777" w:rsidR="00C46390" w:rsidRPr="00C46390" w:rsidRDefault="00C46390" w:rsidP="00C46390">
            <w:pPr>
              <w:pStyle w:val="EDU6009taben-tte"/>
            </w:pPr>
            <w:r w:rsidRPr="00C46390">
              <w:t>Leadership nécessaire</w:t>
            </w:r>
          </w:p>
        </w:tc>
        <w:tc>
          <w:tcPr>
            <w:tcW w:w="6923" w:type="dxa"/>
            <w:shd w:val="clear" w:color="auto" w:fill="D9D9D9" w:themeFill="background1" w:themeFillShade="D9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14:paraId="6E5EC002" w14:textId="77777777" w:rsidR="00C46390" w:rsidRDefault="00C46390" w:rsidP="002548D4">
            <w:pPr>
              <w:pStyle w:val="EDU6009taben-tte"/>
            </w:pPr>
            <w:r>
              <w:t xml:space="preserve">Leadership </w:t>
            </w:r>
            <w:r w:rsidRPr="002548D4">
              <w:t>reconnu</w:t>
            </w:r>
          </w:p>
        </w:tc>
      </w:tr>
      <w:tr w:rsidR="00C46390" w14:paraId="2FB4B56F" w14:textId="77777777" w:rsidTr="002548D4">
        <w:trPr>
          <w:trHeight w:val="1110"/>
        </w:trPr>
        <w:tc>
          <w:tcPr>
            <w:tcW w:w="6922" w:type="dxa"/>
            <w:tcMar>
              <w:top w:w="119" w:type="dxa"/>
              <w:left w:w="119" w:type="dxa"/>
              <w:bottom w:w="119" w:type="dxa"/>
              <w:right w:w="119" w:type="dxa"/>
            </w:tcMar>
          </w:tcPr>
          <w:p w14:paraId="41331DA8" w14:textId="77777777" w:rsidR="00C46390" w:rsidRDefault="002548D4" w:rsidP="002548D4">
            <w:pPr>
              <w:pStyle w:val="EDU6009tabp"/>
            </w:pPr>
            <w:r w:rsidRPr="002548D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548D4">
              <w:instrText xml:space="preserve"> FORMTEXT </w:instrText>
            </w:r>
            <w:r w:rsidRPr="002548D4">
              <w:fldChar w:fldCharType="separate"/>
            </w:r>
            <w:r w:rsidRPr="002548D4">
              <w:t> </w:t>
            </w:r>
            <w:r w:rsidRPr="002548D4">
              <w:t> </w:t>
            </w:r>
            <w:r w:rsidRPr="002548D4">
              <w:t> </w:t>
            </w:r>
            <w:r w:rsidRPr="002548D4">
              <w:t> </w:t>
            </w:r>
            <w:r w:rsidRPr="002548D4">
              <w:t> </w:t>
            </w:r>
            <w:r w:rsidRPr="002548D4">
              <w:fldChar w:fldCharType="end"/>
            </w:r>
            <w:r w:rsidRPr="00D85BA1">
              <w:t xml:space="preserve"> </w:t>
            </w:r>
            <w:r w:rsidRPr="00D85BA1">
              <w:rPr>
                <w:noProof/>
                <w:lang w:val="fr-FR" w:eastAsia="fr-FR"/>
              </w:rPr>
              <w:drawing>
                <wp:inline distT="0" distB="0" distL="0" distR="0" wp14:anchorId="0CA11399" wp14:editId="1A7988A9">
                  <wp:extent cx="111125" cy="111125"/>
                  <wp:effectExtent l="0" t="0" r="3175" b="3175"/>
                  <wp:docPr id="18555" name="Image 18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3" w:type="dxa"/>
            <w:tcMar>
              <w:top w:w="119" w:type="dxa"/>
              <w:left w:w="119" w:type="dxa"/>
              <w:bottom w:w="119" w:type="dxa"/>
              <w:right w:w="119" w:type="dxa"/>
            </w:tcMar>
          </w:tcPr>
          <w:p w14:paraId="61059F14" w14:textId="77777777" w:rsidR="00C46390" w:rsidRDefault="002548D4" w:rsidP="002548D4">
            <w:pPr>
              <w:pStyle w:val="EDU6009tabp"/>
            </w:pPr>
            <w:r w:rsidRPr="00D85BA1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BA1">
              <w:instrText xml:space="preserve"> FORMTEXT </w:instrText>
            </w:r>
            <w:r w:rsidRPr="00D85BA1">
              <w:fldChar w:fldCharType="separate"/>
            </w:r>
            <w:r w:rsidRPr="00D85BA1">
              <w:t> </w:t>
            </w:r>
            <w:r w:rsidRPr="00D85BA1">
              <w:t> </w:t>
            </w:r>
            <w:r w:rsidRPr="00D85BA1">
              <w:t> </w:t>
            </w:r>
            <w:r w:rsidRPr="00D85BA1">
              <w:t> </w:t>
            </w:r>
            <w:r w:rsidRPr="00D85BA1">
              <w:t> </w:t>
            </w:r>
            <w:r w:rsidRPr="00D85BA1">
              <w:fldChar w:fldCharType="end"/>
            </w:r>
            <w:r w:rsidRPr="00D85BA1">
              <w:t xml:space="preserve"> </w:t>
            </w:r>
            <w:r w:rsidRPr="00D85BA1">
              <w:rPr>
                <w:noProof/>
                <w:lang w:val="fr-FR" w:eastAsia="fr-FR"/>
              </w:rPr>
              <w:drawing>
                <wp:inline distT="0" distB="0" distL="0" distR="0" wp14:anchorId="437C7816" wp14:editId="1917C2C7">
                  <wp:extent cx="111125" cy="111125"/>
                  <wp:effectExtent l="0" t="0" r="3175" b="3175"/>
                  <wp:docPr id="18556" name="Image 18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A11DC5" w14:textId="77777777" w:rsidR="00D85BA1" w:rsidRDefault="002548D4" w:rsidP="002548D4">
      <w:pPr>
        <w:pStyle w:val="EDU6009T4"/>
      </w:pPr>
      <w:r w:rsidRPr="00680B65">
        <w:lastRenderedPageBreak/>
        <w:t>Condition n</w:t>
      </w:r>
      <w:r w:rsidRPr="00680B65">
        <w:rPr>
          <w:vertAlign w:val="superscript"/>
        </w:rPr>
        <w:t>o</w:t>
      </w:r>
      <w:r>
        <w:t> </w:t>
      </w:r>
      <w:r w:rsidRPr="00680B65">
        <w:t>2 : l’engagement du personnel scolaire</w:t>
      </w:r>
    </w:p>
    <w:p w14:paraId="39FFDC1E" w14:textId="77777777" w:rsidR="002548D4" w:rsidRPr="002548D4" w:rsidRDefault="002548D4" w:rsidP="002548D4">
      <w:pPr>
        <w:pStyle w:val="EDU6009p12"/>
        <w:rPr>
          <w:b/>
        </w:rPr>
      </w:pPr>
      <w:r w:rsidRPr="002548D4">
        <w:rPr>
          <w:b/>
        </w:rPr>
        <w:t>Questionnement :</w:t>
      </w:r>
    </w:p>
    <w:p w14:paraId="27AC44AA" w14:textId="77777777" w:rsidR="002548D4" w:rsidRDefault="002548D4" w:rsidP="002548D4">
      <w:pPr>
        <w:pStyle w:val="EDU6009p6"/>
      </w:pPr>
      <w:r w:rsidRPr="00C05EE6">
        <w:t>De</w:t>
      </w:r>
      <w:r>
        <w:t xml:space="preserve">s membres du </w:t>
      </w:r>
      <w:r w:rsidRPr="002548D4">
        <w:t>personnel</w:t>
      </w:r>
      <w:r>
        <w:t xml:space="preserve"> de l’</w:t>
      </w:r>
      <w:r w:rsidRPr="00C05EE6">
        <w:t>école possèdent-ils déjà une expertise ou une certaine connaissance du système</w:t>
      </w:r>
      <w:r>
        <w:t> </w:t>
      </w:r>
      <w:r w:rsidRPr="00C05EE6">
        <w:t>SCP?</w:t>
      </w:r>
      <w:r>
        <w:t xml:space="preserve"> Expliquez brièvement.</w:t>
      </w:r>
    </w:p>
    <w:p w14:paraId="16D2F877" w14:textId="77777777" w:rsidR="002548D4" w:rsidRDefault="002548D4" w:rsidP="002548D4">
      <w:pPr>
        <w:pStyle w:val="EDU6009p6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3F981D84" wp14:editId="49B126E5">
            <wp:extent cx="111125" cy="111125"/>
            <wp:effectExtent l="0" t="0" r="3175" b="3175"/>
            <wp:docPr id="18557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2A461" w14:textId="77777777" w:rsidR="002548D4" w:rsidRDefault="002548D4" w:rsidP="002548D4">
      <w:pPr>
        <w:pStyle w:val="EDU6009p12"/>
      </w:pPr>
      <w:r w:rsidRPr="00C05EE6">
        <w:t>Y a-t-il déjà eu dan</w:t>
      </w:r>
      <w:r>
        <w:t>s l’</w:t>
      </w:r>
      <w:r w:rsidRPr="00C05EE6">
        <w:t xml:space="preserve">école un changement majeur </w:t>
      </w:r>
      <w:r>
        <w:t>qui</w:t>
      </w:r>
      <w:r w:rsidRPr="00C05EE6">
        <w:t xml:space="preserve"> a été difficile, voire impossible, </w:t>
      </w:r>
      <w:r>
        <w:t xml:space="preserve">à accomplir </w:t>
      </w:r>
      <w:r w:rsidRPr="00C05EE6">
        <w:t xml:space="preserve">ou, au contraire, </w:t>
      </w:r>
      <w:r>
        <w:t xml:space="preserve">qui a été </w:t>
      </w:r>
      <w:r w:rsidRPr="00C05EE6">
        <w:t>fa</w:t>
      </w:r>
      <w:r>
        <w:t xml:space="preserve">cilité par l’adhésion du </w:t>
      </w:r>
      <w:r w:rsidRPr="00C05EE6">
        <w:t>personnel à ce projet?</w:t>
      </w:r>
      <w:r>
        <w:t xml:space="preserve"> Expliquez brièvement.</w:t>
      </w:r>
    </w:p>
    <w:p w14:paraId="32B8EB17" w14:textId="77777777" w:rsidR="002548D4" w:rsidRDefault="002548D4" w:rsidP="002548D4">
      <w:pPr>
        <w:pStyle w:val="EDU6009p6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2C2E0625" wp14:editId="7CAE82F1">
            <wp:extent cx="111125" cy="111125"/>
            <wp:effectExtent l="0" t="0" r="3175" b="3175"/>
            <wp:docPr id="18558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FA0A0" w14:textId="77777777" w:rsidR="002548D4" w:rsidRPr="00C05EE6" w:rsidRDefault="002548D4" w:rsidP="002548D4">
      <w:pPr>
        <w:pStyle w:val="EDU6009p12"/>
        <w:spacing w:after="240"/>
      </w:pPr>
      <w:r w:rsidRPr="00C05EE6">
        <w:t>Quels obstacles devriez</w:t>
      </w:r>
      <w:r>
        <w:t>-vous</w:t>
      </w:r>
      <w:r w:rsidRPr="00C05EE6">
        <w:t xml:space="preserve"> surmonter </w:t>
      </w:r>
      <w:r>
        <w:t xml:space="preserve">pour </w:t>
      </w:r>
      <w:r w:rsidRPr="00C05EE6">
        <w:t>obtenir l’engagemen</w:t>
      </w:r>
      <w:r>
        <w:t xml:space="preserve">t du personnel scolaire </w:t>
      </w:r>
      <w:r w:rsidRPr="00C05EE6">
        <w:t xml:space="preserve">ou </w:t>
      </w:r>
      <w:r>
        <w:t xml:space="preserve">sur quelles </w:t>
      </w:r>
      <w:r w:rsidRPr="00C05EE6">
        <w:t>possibilités pourriez</w:t>
      </w:r>
      <w:r>
        <w:t>-vous</w:t>
      </w:r>
      <w:r w:rsidRPr="00C05EE6">
        <w:t xml:space="preserve"> miser?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2"/>
        <w:gridCol w:w="6923"/>
      </w:tblGrid>
      <w:tr w:rsidR="002548D4" w14:paraId="1CBB56DC" w14:textId="77777777" w:rsidTr="00474A57">
        <w:tc>
          <w:tcPr>
            <w:tcW w:w="6922" w:type="dxa"/>
            <w:shd w:val="clear" w:color="auto" w:fill="D9D9D9" w:themeFill="background1" w:themeFillShade="D9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14:paraId="07622113" w14:textId="77777777" w:rsidR="002548D4" w:rsidRDefault="002548D4" w:rsidP="00474A57">
            <w:pPr>
              <w:pStyle w:val="EDU6009taben-tte"/>
            </w:pPr>
            <w:r w:rsidRPr="00C05EE6">
              <w:t>Obstacles</w:t>
            </w:r>
          </w:p>
        </w:tc>
        <w:tc>
          <w:tcPr>
            <w:tcW w:w="6923" w:type="dxa"/>
            <w:shd w:val="clear" w:color="auto" w:fill="D9D9D9" w:themeFill="background1" w:themeFillShade="D9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14:paraId="5A9B8E9F" w14:textId="77777777" w:rsidR="002548D4" w:rsidRDefault="002548D4" w:rsidP="00474A57">
            <w:pPr>
              <w:pStyle w:val="EDU6009taben-tte"/>
            </w:pPr>
            <w:r w:rsidRPr="00C05EE6">
              <w:t>Possibilités</w:t>
            </w:r>
          </w:p>
        </w:tc>
      </w:tr>
      <w:tr w:rsidR="002548D4" w14:paraId="723061B7" w14:textId="77777777" w:rsidTr="00474A57">
        <w:trPr>
          <w:trHeight w:val="1398"/>
        </w:trPr>
        <w:tc>
          <w:tcPr>
            <w:tcW w:w="6922" w:type="dxa"/>
            <w:tcBorders>
              <w:bottom w:val="single" w:sz="4" w:space="0" w:color="auto"/>
            </w:tcBorders>
            <w:tcMar>
              <w:left w:w="119" w:type="dxa"/>
              <w:right w:w="119" w:type="dxa"/>
            </w:tcMar>
          </w:tcPr>
          <w:p w14:paraId="59FFFB61" w14:textId="77777777" w:rsidR="002548D4" w:rsidRDefault="002548D4" w:rsidP="00474A57">
            <w:pPr>
              <w:pStyle w:val="EDU6009tabp"/>
            </w:pPr>
            <w:r w:rsidRPr="002548D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548D4">
              <w:instrText xml:space="preserve"> FORMTEXT </w:instrText>
            </w:r>
            <w:r w:rsidRPr="002548D4">
              <w:fldChar w:fldCharType="separate"/>
            </w:r>
            <w:r w:rsidRPr="002548D4">
              <w:t> </w:t>
            </w:r>
            <w:r w:rsidRPr="002548D4">
              <w:t> </w:t>
            </w:r>
            <w:r w:rsidRPr="002548D4">
              <w:t> </w:t>
            </w:r>
            <w:r w:rsidRPr="002548D4">
              <w:t> </w:t>
            </w:r>
            <w:r w:rsidRPr="002548D4">
              <w:t> </w:t>
            </w:r>
            <w:r w:rsidRPr="002548D4">
              <w:fldChar w:fldCharType="end"/>
            </w:r>
            <w:r w:rsidRPr="00D85BA1">
              <w:t xml:space="preserve"> </w:t>
            </w:r>
            <w:r w:rsidRPr="00D85BA1">
              <w:rPr>
                <w:noProof/>
                <w:lang w:val="fr-FR" w:eastAsia="fr-FR"/>
              </w:rPr>
              <w:drawing>
                <wp:inline distT="0" distB="0" distL="0" distR="0" wp14:anchorId="4DE25F05" wp14:editId="00642C3F">
                  <wp:extent cx="111125" cy="111125"/>
                  <wp:effectExtent l="0" t="0" r="3175" b="3175"/>
                  <wp:docPr id="18559" name="Image 18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3" w:type="dxa"/>
            <w:tcBorders>
              <w:bottom w:val="single" w:sz="4" w:space="0" w:color="auto"/>
            </w:tcBorders>
            <w:tcMar>
              <w:left w:w="119" w:type="dxa"/>
              <w:right w:w="119" w:type="dxa"/>
            </w:tcMar>
          </w:tcPr>
          <w:p w14:paraId="4C5BA0B0" w14:textId="77777777" w:rsidR="002548D4" w:rsidRPr="00C46390" w:rsidRDefault="002548D4" w:rsidP="00474A57">
            <w:pPr>
              <w:pStyle w:val="EDU6009tabp"/>
            </w:pPr>
            <w:r w:rsidRPr="00D85BA1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BA1">
              <w:instrText xml:space="preserve"> FORMTEXT </w:instrText>
            </w:r>
            <w:r w:rsidRPr="00D85BA1">
              <w:fldChar w:fldCharType="separate"/>
            </w:r>
            <w:r w:rsidRPr="00D85BA1">
              <w:t> </w:t>
            </w:r>
            <w:r w:rsidRPr="00D85BA1">
              <w:t> </w:t>
            </w:r>
            <w:r w:rsidRPr="00D85BA1">
              <w:t> </w:t>
            </w:r>
            <w:r w:rsidRPr="00D85BA1">
              <w:t> </w:t>
            </w:r>
            <w:r w:rsidRPr="00D85BA1">
              <w:t> </w:t>
            </w:r>
            <w:r w:rsidRPr="00D85BA1">
              <w:fldChar w:fldCharType="end"/>
            </w:r>
            <w:r w:rsidRPr="00D85BA1">
              <w:t xml:space="preserve"> </w:t>
            </w:r>
            <w:r w:rsidRPr="00D85BA1">
              <w:rPr>
                <w:noProof/>
                <w:lang w:val="fr-FR" w:eastAsia="fr-FR"/>
              </w:rPr>
              <w:drawing>
                <wp:inline distT="0" distB="0" distL="0" distR="0" wp14:anchorId="1E020FCE" wp14:editId="50251E0A">
                  <wp:extent cx="111125" cy="111125"/>
                  <wp:effectExtent l="0" t="0" r="3175" b="3175"/>
                  <wp:docPr id="18560" name="Image 18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21AB42" w14:textId="77777777" w:rsidR="002548D4" w:rsidRDefault="002548D4" w:rsidP="002548D4">
      <w:pPr>
        <w:pStyle w:val="EDU6009T4"/>
      </w:pPr>
    </w:p>
    <w:p w14:paraId="37B3CD88" w14:textId="77777777" w:rsidR="002548D4" w:rsidRDefault="002548D4">
      <w:pPr>
        <w:rPr>
          <w:rFonts w:ascii="Arial" w:hAnsi="Arial" w:cs="Arial"/>
          <w:i/>
          <w:sz w:val="20"/>
          <w:szCs w:val="20"/>
        </w:rPr>
      </w:pPr>
      <w:r>
        <w:br w:type="page"/>
      </w:r>
    </w:p>
    <w:p w14:paraId="07E0A9FC" w14:textId="77777777" w:rsidR="002548D4" w:rsidRPr="00B71FF6" w:rsidRDefault="002548D4" w:rsidP="002548D4">
      <w:pPr>
        <w:pStyle w:val="EDU6009T4"/>
      </w:pPr>
      <w:r w:rsidRPr="00B71FF6">
        <w:lastRenderedPageBreak/>
        <w:t>Condition n</w:t>
      </w:r>
      <w:r w:rsidRPr="00B71FF6">
        <w:rPr>
          <w:vertAlign w:val="superscript"/>
        </w:rPr>
        <w:t>o</w:t>
      </w:r>
      <w:r w:rsidRPr="00B71FF6">
        <w:t xml:space="preserve"> 3 : la présence d’un professionnel du comportement formé pour appliquer le SCP</w:t>
      </w:r>
    </w:p>
    <w:p w14:paraId="50E5D847" w14:textId="77777777" w:rsidR="002548D4" w:rsidRPr="002548D4" w:rsidRDefault="002548D4" w:rsidP="002548D4">
      <w:pPr>
        <w:pStyle w:val="EDU6009p12"/>
        <w:rPr>
          <w:b/>
        </w:rPr>
      </w:pPr>
      <w:r w:rsidRPr="002548D4">
        <w:rPr>
          <w:b/>
        </w:rPr>
        <w:t>Questionnement :</w:t>
      </w:r>
    </w:p>
    <w:p w14:paraId="1CA6EA52" w14:textId="77777777" w:rsidR="002548D4" w:rsidRDefault="002548D4" w:rsidP="002548D4">
      <w:pPr>
        <w:pStyle w:val="EDU6009p6"/>
      </w:pPr>
      <w:r>
        <w:t>L’</w:t>
      </w:r>
      <w:r w:rsidRPr="00C05EE6">
        <w:t>école dispose-t-elle déjà de l’aide et de l’accompagnement d’un professionnel du comportement?</w:t>
      </w:r>
      <w:r>
        <w:t xml:space="preserve"> </w:t>
      </w:r>
      <w:r w:rsidRPr="00C05EE6">
        <w:t>Si oui, est-il expérimenté en matière de gestion efficace des comportements? Est-il en mesure d’accompagner le personnel scolaire pour accomplir un changement de pratiques?</w:t>
      </w:r>
      <w:r>
        <w:t xml:space="preserve"> Expliquez brièvement.</w:t>
      </w:r>
    </w:p>
    <w:p w14:paraId="4A780D0D" w14:textId="77777777" w:rsidR="002548D4" w:rsidRDefault="002548D4" w:rsidP="002548D4">
      <w:pPr>
        <w:pStyle w:val="EDU6009p6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3AFE4372" wp14:editId="476E2FC6">
            <wp:extent cx="111125" cy="111125"/>
            <wp:effectExtent l="0" t="0" r="3175" b="3175"/>
            <wp:docPr id="18563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98D93" w14:textId="77777777" w:rsidR="002548D4" w:rsidRPr="00C05EE6" w:rsidRDefault="002548D4" w:rsidP="002548D4">
      <w:pPr>
        <w:pStyle w:val="EDU6009p12"/>
      </w:pPr>
      <w:r w:rsidRPr="00C05EE6">
        <w:t>Si non, y a-t-il des obstacles qui empêcheraient l’école de s’adjoindre un professionnel? Sur quelles possibilités l’école pourrait-elle miser pour parvenir à s’adjoindre un professionnel?</w:t>
      </w:r>
    </w:p>
    <w:p w14:paraId="6FD94925" w14:textId="77777777" w:rsidR="002548D4" w:rsidRDefault="002548D4" w:rsidP="002548D4">
      <w:pPr>
        <w:pStyle w:val="EDU6009p6"/>
        <w:spacing w:after="24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692BA415" wp14:editId="4A429BB6">
            <wp:extent cx="111125" cy="111125"/>
            <wp:effectExtent l="0" t="0" r="3175" b="3175"/>
            <wp:docPr id="18564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2"/>
        <w:gridCol w:w="6923"/>
      </w:tblGrid>
      <w:tr w:rsidR="002548D4" w14:paraId="29EA9795" w14:textId="77777777" w:rsidTr="00474A57">
        <w:tc>
          <w:tcPr>
            <w:tcW w:w="6922" w:type="dxa"/>
            <w:shd w:val="clear" w:color="auto" w:fill="D9D9D9" w:themeFill="background1" w:themeFillShade="D9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14:paraId="7DD7FD4F" w14:textId="77777777" w:rsidR="002548D4" w:rsidRDefault="002548D4" w:rsidP="00474A57">
            <w:pPr>
              <w:pStyle w:val="EDU6009taben-tte"/>
            </w:pPr>
            <w:r w:rsidRPr="00C05EE6">
              <w:t>Obstacles</w:t>
            </w:r>
          </w:p>
        </w:tc>
        <w:tc>
          <w:tcPr>
            <w:tcW w:w="6923" w:type="dxa"/>
            <w:shd w:val="clear" w:color="auto" w:fill="D9D9D9" w:themeFill="background1" w:themeFillShade="D9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14:paraId="621DBD0D" w14:textId="77777777" w:rsidR="002548D4" w:rsidRDefault="002548D4" w:rsidP="00474A57">
            <w:pPr>
              <w:pStyle w:val="EDU6009taben-tte"/>
            </w:pPr>
            <w:r w:rsidRPr="00C05EE6">
              <w:t>Possibilités</w:t>
            </w:r>
          </w:p>
        </w:tc>
      </w:tr>
      <w:tr w:rsidR="002548D4" w14:paraId="52A04378" w14:textId="77777777" w:rsidTr="00474A57">
        <w:trPr>
          <w:trHeight w:val="1398"/>
        </w:trPr>
        <w:tc>
          <w:tcPr>
            <w:tcW w:w="6922" w:type="dxa"/>
            <w:tcBorders>
              <w:bottom w:val="single" w:sz="4" w:space="0" w:color="auto"/>
            </w:tcBorders>
            <w:tcMar>
              <w:left w:w="119" w:type="dxa"/>
              <w:right w:w="119" w:type="dxa"/>
            </w:tcMar>
          </w:tcPr>
          <w:p w14:paraId="27C5EC46" w14:textId="77777777" w:rsidR="002548D4" w:rsidRDefault="002548D4" w:rsidP="00474A57">
            <w:pPr>
              <w:pStyle w:val="EDU6009tabp"/>
            </w:pPr>
            <w:r w:rsidRPr="002548D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548D4">
              <w:instrText xml:space="preserve"> FORMTEXT </w:instrText>
            </w:r>
            <w:r w:rsidRPr="002548D4">
              <w:fldChar w:fldCharType="separate"/>
            </w:r>
            <w:r w:rsidRPr="002548D4">
              <w:t> </w:t>
            </w:r>
            <w:r w:rsidRPr="002548D4">
              <w:t> </w:t>
            </w:r>
            <w:r w:rsidRPr="002548D4">
              <w:t> </w:t>
            </w:r>
            <w:r w:rsidRPr="002548D4">
              <w:t> </w:t>
            </w:r>
            <w:r w:rsidRPr="002548D4">
              <w:t> </w:t>
            </w:r>
            <w:r w:rsidRPr="002548D4">
              <w:fldChar w:fldCharType="end"/>
            </w:r>
            <w:r w:rsidRPr="00D85BA1">
              <w:t xml:space="preserve"> </w:t>
            </w:r>
            <w:r w:rsidRPr="00D85BA1">
              <w:rPr>
                <w:noProof/>
                <w:lang w:val="fr-FR" w:eastAsia="fr-FR"/>
              </w:rPr>
              <w:drawing>
                <wp:inline distT="0" distB="0" distL="0" distR="0" wp14:anchorId="785C6609" wp14:editId="0BC36E12">
                  <wp:extent cx="111125" cy="111125"/>
                  <wp:effectExtent l="0" t="0" r="3175" b="3175"/>
                  <wp:docPr id="18565" name="Image 18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3" w:type="dxa"/>
            <w:tcBorders>
              <w:bottom w:val="single" w:sz="4" w:space="0" w:color="auto"/>
            </w:tcBorders>
            <w:tcMar>
              <w:left w:w="119" w:type="dxa"/>
              <w:right w:w="119" w:type="dxa"/>
            </w:tcMar>
          </w:tcPr>
          <w:p w14:paraId="6F05F54B" w14:textId="77777777" w:rsidR="002548D4" w:rsidRPr="00C46390" w:rsidRDefault="002548D4" w:rsidP="00474A57">
            <w:pPr>
              <w:pStyle w:val="EDU6009tabp"/>
            </w:pPr>
            <w:r w:rsidRPr="00D85BA1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BA1">
              <w:instrText xml:space="preserve"> FORMTEXT </w:instrText>
            </w:r>
            <w:r w:rsidRPr="00D85BA1">
              <w:fldChar w:fldCharType="separate"/>
            </w:r>
            <w:r w:rsidRPr="00D85BA1">
              <w:t> </w:t>
            </w:r>
            <w:r w:rsidRPr="00D85BA1">
              <w:t> </w:t>
            </w:r>
            <w:r w:rsidRPr="00D85BA1">
              <w:t> </w:t>
            </w:r>
            <w:r w:rsidRPr="00D85BA1">
              <w:t> </w:t>
            </w:r>
            <w:r w:rsidRPr="00D85BA1">
              <w:t> </w:t>
            </w:r>
            <w:r w:rsidRPr="00D85BA1">
              <w:fldChar w:fldCharType="end"/>
            </w:r>
            <w:r w:rsidRPr="00D85BA1">
              <w:t xml:space="preserve"> </w:t>
            </w:r>
            <w:r w:rsidRPr="00D85BA1">
              <w:rPr>
                <w:noProof/>
                <w:lang w:val="fr-FR" w:eastAsia="fr-FR"/>
              </w:rPr>
              <w:drawing>
                <wp:inline distT="0" distB="0" distL="0" distR="0" wp14:anchorId="63625352" wp14:editId="4E236620">
                  <wp:extent cx="111125" cy="111125"/>
                  <wp:effectExtent l="0" t="0" r="3175" b="3175"/>
                  <wp:docPr id="18566" name="Image 18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492AEF" w14:textId="77777777" w:rsidR="002548D4" w:rsidRDefault="002548D4"/>
    <w:p w14:paraId="3700F295" w14:textId="77777777" w:rsidR="00D85BA1" w:rsidRDefault="00D85BA1">
      <w:pPr>
        <w:rPr>
          <w:rFonts w:ascii="Arial" w:hAnsi="Arial"/>
          <w:color w:val="262626" w:themeColor="text1" w:themeTint="D9"/>
          <w:sz w:val="28"/>
          <w:szCs w:val="22"/>
        </w:rPr>
      </w:pPr>
      <w:r>
        <w:br w:type="page"/>
      </w:r>
    </w:p>
    <w:p w14:paraId="3A671D37" w14:textId="77777777" w:rsidR="002548D4" w:rsidRPr="002548D4" w:rsidRDefault="002548D4" w:rsidP="002548D4">
      <w:pPr>
        <w:pStyle w:val="EDU6009p12"/>
        <w:rPr>
          <w:b/>
        </w:rPr>
      </w:pPr>
      <w:r w:rsidRPr="002548D4">
        <w:rPr>
          <w:b/>
        </w:rPr>
        <w:lastRenderedPageBreak/>
        <w:t>Questions pour dresser le bilan</w:t>
      </w:r>
    </w:p>
    <w:p w14:paraId="20D88DB7" w14:textId="77777777" w:rsidR="002548D4" w:rsidRDefault="002548D4" w:rsidP="002548D4">
      <w:pPr>
        <w:pStyle w:val="EDU6009e1"/>
      </w:pPr>
      <w:r>
        <w:t>Pour assurer la réussite de l’implantation du SCP, les relations entre les différents acteurs de l’école doivent être suffisamment harmonieuses.</w:t>
      </w:r>
    </w:p>
    <w:p w14:paraId="2EC16AF1" w14:textId="77777777" w:rsidR="002548D4" w:rsidRDefault="002548D4" w:rsidP="007C3AA9">
      <w:pPr>
        <w:pStyle w:val="EDU6009p6niveau2"/>
      </w:pPr>
      <w:r>
        <w:t>Comment évaluez-vous les relations entre les membres du personnel?</w:t>
      </w:r>
    </w:p>
    <w:p w14:paraId="4D3061A3" w14:textId="77777777" w:rsidR="007C3AA9" w:rsidRDefault="007C3AA9" w:rsidP="007C3AA9">
      <w:pPr>
        <w:pStyle w:val="EDU6009p6niveau2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3F11C4B3" wp14:editId="27B3D029">
            <wp:extent cx="111125" cy="111125"/>
            <wp:effectExtent l="0" t="0" r="3175" b="3175"/>
            <wp:docPr id="18569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E8BFF" w14:textId="77777777" w:rsidR="002548D4" w:rsidRPr="007C3AA9" w:rsidRDefault="002548D4" w:rsidP="007C3AA9">
      <w:pPr>
        <w:pStyle w:val="EDU6009p6niveau2"/>
        <w:spacing w:before="240"/>
      </w:pPr>
      <w:r w:rsidRPr="007C3AA9">
        <w:t>Comment évaluez-vous les relations entre l’équipe de direction et le personnel?</w:t>
      </w:r>
    </w:p>
    <w:p w14:paraId="32ED910D" w14:textId="77777777" w:rsidR="007C3AA9" w:rsidRDefault="007C3AA9" w:rsidP="007C3AA9">
      <w:pPr>
        <w:pStyle w:val="EDU6009p6niveau2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38457329" wp14:editId="5B5FC38F">
            <wp:extent cx="111125" cy="111125"/>
            <wp:effectExtent l="0" t="0" r="3175" b="3175"/>
            <wp:docPr id="18570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26A46" w14:textId="77777777" w:rsidR="002548D4" w:rsidRPr="007C3AA9" w:rsidRDefault="002548D4" w:rsidP="007C3AA9">
      <w:pPr>
        <w:pStyle w:val="EDU6009p12niveau2"/>
      </w:pPr>
      <w:r w:rsidRPr="007C3AA9">
        <w:t>Comment évaluez-vous les relations entre le personnel et les élèves?</w:t>
      </w:r>
    </w:p>
    <w:p w14:paraId="2F13F55E" w14:textId="77777777" w:rsidR="007C3AA9" w:rsidRDefault="007C3AA9" w:rsidP="007C3AA9">
      <w:pPr>
        <w:pStyle w:val="EDU6009p6niveau2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03DE32B9" wp14:editId="7E4C9AA7">
            <wp:extent cx="111125" cy="111125"/>
            <wp:effectExtent l="0" t="0" r="3175" b="3175"/>
            <wp:docPr id="18571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8ED3E" w14:textId="77777777" w:rsidR="002548D4" w:rsidRPr="007C3AA9" w:rsidRDefault="002548D4" w:rsidP="007C3AA9">
      <w:pPr>
        <w:pStyle w:val="EDU6009p12niveau2"/>
      </w:pPr>
      <w:r w:rsidRPr="007C3AA9">
        <w:t>Comment évaluez-vous les relations entre l’équipe de direction et les élèves?</w:t>
      </w:r>
    </w:p>
    <w:p w14:paraId="7072320C" w14:textId="77777777" w:rsidR="007C3AA9" w:rsidRDefault="007C3AA9" w:rsidP="007C3AA9">
      <w:pPr>
        <w:pStyle w:val="EDU6009p6niveau2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5BD5E264" wp14:editId="375AFB8F">
            <wp:extent cx="111125" cy="111125"/>
            <wp:effectExtent l="0" t="0" r="3175" b="3175"/>
            <wp:docPr id="18572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6DDFC" w14:textId="77777777" w:rsidR="002548D4" w:rsidRPr="008C2C11" w:rsidRDefault="002548D4" w:rsidP="007C3AA9">
      <w:pPr>
        <w:pStyle w:val="EDU6009e1"/>
        <w:spacing w:before="240"/>
      </w:pPr>
      <w:r w:rsidRPr="00C05EE6">
        <w:t xml:space="preserve">À la lumière </w:t>
      </w:r>
      <w:r>
        <w:t>du</w:t>
      </w:r>
      <w:r w:rsidRPr="00C05EE6">
        <w:t xml:space="preserve"> portrait</w:t>
      </w:r>
      <w:r>
        <w:t xml:space="preserve"> global que vous venez de brosser, considérez-vous toujours que ce milieu est prêt à vivre un changement d’envergure comme celui du SCP? Comparez votre réponse avec celle que vous avez donnée au début de ce travail, c’est-à-dire avant l’analyse des conditions préalables et l’évaluation des relations entre les différents acteurs concernés.</w:t>
      </w:r>
    </w:p>
    <w:p w14:paraId="04AEEE7B" w14:textId="77777777" w:rsidR="007C3AA9" w:rsidRDefault="007C3AA9" w:rsidP="007C3AA9">
      <w:pPr>
        <w:pStyle w:val="EDU6009p6niveau2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38715FA3" wp14:editId="706EBD04">
            <wp:extent cx="111125" cy="111125"/>
            <wp:effectExtent l="0" t="0" r="3175" b="3175"/>
            <wp:docPr id="18573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FA7AB" w14:textId="77777777" w:rsidR="002548D4" w:rsidRDefault="002548D4"/>
    <w:p w14:paraId="7BD033CB" w14:textId="77777777" w:rsidR="002548D4" w:rsidRDefault="002548D4">
      <w:pPr>
        <w:rPr>
          <w:rFonts w:ascii="Arial" w:hAnsi="Arial"/>
          <w:color w:val="262626" w:themeColor="text1" w:themeTint="D9"/>
          <w:sz w:val="28"/>
          <w:szCs w:val="22"/>
        </w:rPr>
      </w:pPr>
      <w:r>
        <w:br w:type="page"/>
      </w:r>
    </w:p>
    <w:p w14:paraId="7D5FE96E" w14:textId="77777777" w:rsidR="00A03C6A" w:rsidRDefault="00CB0695" w:rsidP="00CB0695">
      <w:pPr>
        <w:pStyle w:val="EDU6009T1"/>
      </w:pPr>
      <w:r w:rsidRPr="00BD4A25">
        <w:lastRenderedPageBreak/>
        <w:t>Conclusion</w:t>
      </w:r>
    </w:p>
    <w:p w14:paraId="638B165F" w14:textId="77777777" w:rsidR="00CB0695" w:rsidRDefault="00CB0695" w:rsidP="00CB0695">
      <w:pPr>
        <w:pStyle w:val="EDU6009p12"/>
      </w:pPr>
      <w:r>
        <w:t>Rédigez votre conclusion.</w:t>
      </w:r>
    </w:p>
    <w:p w14:paraId="69E62CA0" w14:textId="77777777" w:rsidR="00CB0695" w:rsidRDefault="00CB0695" w:rsidP="00CB0695">
      <w:pPr>
        <w:pStyle w:val="EDU6009p6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63562342" wp14:editId="7A938EE3">
            <wp:extent cx="111125" cy="111125"/>
            <wp:effectExtent l="0" t="0" r="3175" b="3175"/>
            <wp:docPr id="18473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AE877" w14:textId="77777777" w:rsidR="008120E9" w:rsidRDefault="008120E9">
      <w:pPr>
        <w:rPr>
          <w:rFonts w:ascii="Arial" w:hAnsi="Arial"/>
          <w:color w:val="262626" w:themeColor="text1" w:themeTint="D9"/>
          <w:sz w:val="20"/>
          <w:szCs w:val="22"/>
        </w:rPr>
      </w:pPr>
      <w:r>
        <w:br w:type="page"/>
      </w:r>
    </w:p>
    <w:p w14:paraId="5AC4FE1D" w14:textId="77777777" w:rsidR="008120E9" w:rsidRDefault="008120E9" w:rsidP="008120E9">
      <w:pPr>
        <w:pStyle w:val="EDU6009T1"/>
      </w:pPr>
      <w:r>
        <w:lastRenderedPageBreak/>
        <w:t>Références bibliographiques</w:t>
      </w:r>
    </w:p>
    <w:p w14:paraId="5255730E" w14:textId="77777777" w:rsidR="00ED14E8" w:rsidRPr="00336323" w:rsidRDefault="00ED14E8" w:rsidP="00336323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color w:val="auto"/>
          <w:sz w:val="20"/>
          <w:szCs w:val="20"/>
        </w:rPr>
      </w:pPr>
      <w:r w:rsidRPr="00336323">
        <w:rPr>
          <w:color w:val="auto"/>
          <w:sz w:val="20"/>
          <w:szCs w:val="20"/>
        </w:rPr>
        <w:t>Exemples de bibliographie :</w:t>
      </w:r>
    </w:p>
    <w:p w14:paraId="332BB5BB" w14:textId="77777777" w:rsidR="00ED14E8" w:rsidRPr="00336323" w:rsidRDefault="00ED14E8" w:rsidP="00336323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Arial"/>
          <w:color w:val="auto"/>
          <w:sz w:val="20"/>
          <w:szCs w:val="20"/>
          <w:shd w:val="clear" w:color="auto" w:fill="FFFFFF"/>
        </w:rPr>
      </w:pPr>
    </w:p>
    <w:p w14:paraId="2EE79203" w14:textId="77777777" w:rsidR="00ED14E8" w:rsidRPr="00336323" w:rsidRDefault="00ED14E8" w:rsidP="00336323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color w:val="auto"/>
          <w:sz w:val="20"/>
          <w:szCs w:val="20"/>
        </w:rPr>
      </w:pPr>
      <w:r w:rsidRPr="00336323">
        <w:rPr>
          <w:rFonts w:cs="Arial"/>
          <w:color w:val="auto"/>
          <w:sz w:val="20"/>
          <w:szCs w:val="20"/>
          <w:shd w:val="clear" w:color="auto" w:fill="FFFFFF"/>
          <w:lang w:val="en-CA"/>
        </w:rPr>
        <w:t>Action for happiness. (2013). </w:t>
      </w:r>
      <w:r w:rsidRPr="00336323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  <w:lang w:val="en-CA"/>
        </w:rPr>
        <w:t>Great dream. Ten keys to happier living</w:t>
      </w:r>
      <w:r w:rsidRPr="00336323">
        <w:rPr>
          <w:rFonts w:cs="Arial"/>
          <w:color w:val="auto"/>
          <w:sz w:val="20"/>
          <w:szCs w:val="20"/>
          <w:shd w:val="clear" w:color="auto" w:fill="FFFFFF"/>
          <w:lang w:val="en-CA"/>
        </w:rPr>
        <w:t xml:space="preserve">. </w:t>
      </w:r>
      <w:r w:rsidRPr="00336323">
        <w:rPr>
          <w:rFonts w:cs="Arial"/>
          <w:color w:val="auto"/>
          <w:sz w:val="20"/>
          <w:szCs w:val="20"/>
          <w:shd w:val="clear" w:color="auto" w:fill="FFFFFF"/>
        </w:rPr>
        <w:t>Récupéré de </w:t>
      </w:r>
      <w:hyperlink r:id="rId11" w:tooltip="https://www.dropbox.com/s/y8u1dzfp25yspnx/Ten%20Keys%20to%20Happier%20Living%20-%20guidebook.pdf" w:history="1">
        <w:r w:rsidRPr="00336323">
          <w:rPr>
            <w:rStyle w:val="Hyperlink"/>
            <w:rFonts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https://www.dropbox.com/s/y8u1dzfp25yspnx/Ten%20Keys%20to%20Happier%20Living%20-%20guidebook.pdf</w:t>
        </w:r>
      </w:hyperlink>
    </w:p>
    <w:p w14:paraId="04D95715" w14:textId="77777777" w:rsidR="00ED14E8" w:rsidRPr="00336323" w:rsidRDefault="00ED14E8" w:rsidP="00336323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Arial"/>
          <w:color w:val="auto"/>
          <w:sz w:val="20"/>
          <w:szCs w:val="20"/>
          <w:shd w:val="clear" w:color="auto" w:fill="FFFFFF"/>
        </w:rPr>
      </w:pPr>
    </w:p>
    <w:p w14:paraId="20EE79E0" w14:textId="77777777" w:rsidR="00ED14E8" w:rsidRPr="00336323" w:rsidRDefault="00ED14E8" w:rsidP="00336323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Arial"/>
          <w:color w:val="auto"/>
          <w:sz w:val="20"/>
          <w:szCs w:val="20"/>
          <w:shd w:val="clear" w:color="auto" w:fill="FFFFFF"/>
        </w:rPr>
      </w:pPr>
      <w:proofErr w:type="spellStart"/>
      <w:r w:rsidRPr="00336323">
        <w:rPr>
          <w:rFonts w:cs="Arial"/>
          <w:color w:val="auto"/>
          <w:sz w:val="20"/>
          <w:szCs w:val="20"/>
          <w:shd w:val="clear" w:color="auto" w:fill="FFFFFF"/>
          <w:lang w:val="en-CA"/>
        </w:rPr>
        <w:t>Begeny</w:t>
      </w:r>
      <w:proofErr w:type="spellEnd"/>
      <w:r w:rsidRPr="00336323">
        <w:rPr>
          <w:rFonts w:cs="Arial"/>
          <w:color w:val="auto"/>
          <w:sz w:val="20"/>
          <w:szCs w:val="20"/>
          <w:shd w:val="clear" w:color="auto" w:fill="FFFFFF"/>
          <w:lang w:val="en-CA"/>
        </w:rPr>
        <w:t xml:space="preserve">, J. C., &amp; Martens, B. K. (2006). Assessing pre-service teachers’ training in </w:t>
      </w:r>
      <w:proofErr w:type="gramStart"/>
      <w:r w:rsidRPr="00336323">
        <w:rPr>
          <w:rFonts w:cs="Arial"/>
          <w:color w:val="auto"/>
          <w:sz w:val="20"/>
          <w:szCs w:val="20"/>
          <w:shd w:val="clear" w:color="auto" w:fill="FFFFFF"/>
          <w:lang w:val="en-CA"/>
        </w:rPr>
        <w:t>empirically-validated</w:t>
      </w:r>
      <w:proofErr w:type="gramEnd"/>
      <w:r w:rsidRPr="00336323">
        <w:rPr>
          <w:rFonts w:cs="Arial"/>
          <w:color w:val="auto"/>
          <w:sz w:val="20"/>
          <w:szCs w:val="20"/>
          <w:shd w:val="clear" w:color="auto" w:fill="FFFFFF"/>
          <w:lang w:val="en-CA"/>
        </w:rPr>
        <w:t xml:space="preserve"> behavioral instruction practices. </w:t>
      </w:r>
      <w:proofErr w:type="spellStart"/>
      <w:r w:rsidRPr="00336323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>School</w:t>
      </w:r>
      <w:proofErr w:type="spellEnd"/>
      <w:r w:rsidRPr="00336323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 xml:space="preserve"> Psychology </w:t>
      </w:r>
      <w:proofErr w:type="spellStart"/>
      <w:r w:rsidRPr="00336323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>Quarterly</w:t>
      </w:r>
      <w:proofErr w:type="spellEnd"/>
      <w:r w:rsidRPr="00336323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>, 21</w:t>
      </w:r>
      <w:r w:rsidRPr="00336323">
        <w:rPr>
          <w:rFonts w:cs="Arial"/>
          <w:color w:val="auto"/>
          <w:sz w:val="20"/>
          <w:szCs w:val="20"/>
          <w:shd w:val="clear" w:color="auto" w:fill="FFFFFF"/>
        </w:rPr>
        <w:t>(3), 262-285.</w:t>
      </w:r>
    </w:p>
    <w:p w14:paraId="77C65785" w14:textId="77777777" w:rsidR="00ED14E8" w:rsidRPr="00336323" w:rsidRDefault="00ED14E8" w:rsidP="00336323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Arial"/>
          <w:color w:val="auto"/>
          <w:sz w:val="20"/>
          <w:szCs w:val="20"/>
          <w:shd w:val="clear" w:color="auto" w:fill="FFFFFF"/>
        </w:rPr>
      </w:pPr>
    </w:p>
    <w:p w14:paraId="0F187EA8" w14:textId="77777777" w:rsidR="00ED14E8" w:rsidRPr="00336323" w:rsidRDefault="00ED14E8" w:rsidP="00336323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color w:val="auto"/>
          <w:sz w:val="20"/>
          <w:szCs w:val="20"/>
        </w:rPr>
      </w:pPr>
      <w:r w:rsidRPr="00336323">
        <w:rPr>
          <w:rFonts w:cs="Arial"/>
          <w:color w:val="auto"/>
          <w:sz w:val="20"/>
          <w:szCs w:val="20"/>
          <w:shd w:val="clear" w:color="auto" w:fill="FFFFFF"/>
        </w:rPr>
        <w:t>Bissonnette, S. (2010). </w:t>
      </w:r>
      <w:r w:rsidRPr="00336323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 xml:space="preserve">Anita Archer Active Participation Instruction, 7 </w:t>
      </w:r>
      <w:proofErr w:type="gramStart"/>
      <w:r w:rsidRPr="00336323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>grade</w:t>
      </w:r>
      <w:proofErr w:type="gramEnd"/>
      <w:r w:rsidRPr="00336323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 xml:space="preserve"> (2008)</w:t>
      </w:r>
      <w:r w:rsidRPr="00336323">
        <w:rPr>
          <w:rFonts w:cs="Arial"/>
          <w:color w:val="auto"/>
          <w:sz w:val="20"/>
          <w:szCs w:val="20"/>
          <w:shd w:val="clear" w:color="auto" w:fill="FFFFFF"/>
        </w:rPr>
        <w:t>. [vidéo]. Récupéré de </w:t>
      </w:r>
      <w:hyperlink r:id="rId12" w:tooltip="http://vimeo.com/6771095" w:history="1">
        <w:r w:rsidRPr="00336323">
          <w:rPr>
            <w:rStyle w:val="Hyperlink"/>
            <w:rFonts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http://vimeo.com/6771095</w:t>
        </w:r>
      </w:hyperlink>
    </w:p>
    <w:p w14:paraId="39BFB7E4" w14:textId="77777777" w:rsidR="00ED14E8" w:rsidRPr="00336323" w:rsidRDefault="00ED14E8" w:rsidP="00336323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Arial"/>
          <w:color w:val="auto"/>
          <w:sz w:val="20"/>
          <w:szCs w:val="20"/>
          <w:shd w:val="clear" w:color="auto" w:fill="FFFFFF"/>
        </w:rPr>
      </w:pPr>
    </w:p>
    <w:p w14:paraId="0AFE7CE6" w14:textId="77777777" w:rsidR="00ED14E8" w:rsidRPr="00336323" w:rsidRDefault="00ED14E8" w:rsidP="00336323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color w:val="auto"/>
          <w:sz w:val="20"/>
          <w:szCs w:val="20"/>
        </w:rPr>
      </w:pPr>
      <w:r w:rsidRPr="00336323">
        <w:rPr>
          <w:rFonts w:cs="Arial"/>
          <w:color w:val="auto"/>
          <w:sz w:val="20"/>
          <w:szCs w:val="20"/>
          <w:shd w:val="clear" w:color="auto" w:fill="FFFFFF"/>
        </w:rPr>
        <w:t>Bissonnette, S., &amp; Paquette-Côté, K. (2014). Des interventions indirectes et directes à réaliser de façon graduée en classe pour gérer des écarts de conduite mineurs. </w:t>
      </w:r>
      <w:r w:rsidRPr="00336323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>EDU 6011-A : Gestion efficace des comportements : volet Enseignement</w:t>
      </w:r>
      <w:r w:rsidRPr="00336323">
        <w:rPr>
          <w:rFonts w:cs="Arial"/>
          <w:color w:val="auto"/>
          <w:sz w:val="20"/>
          <w:szCs w:val="20"/>
          <w:shd w:val="clear" w:color="auto" w:fill="FFFFFF"/>
        </w:rPr>
        <w:t>. Québec, Canada : TÉLUQ. Récupéré de </w:t>
      </w:r>
      <w:hyperlink r:id="rId13" w:tooltip="http://edu6011-a.teluq.ca" w:history="1">
        <w:r w:rsidRPr="00336323">
          <w:rPr>
            <w:rStyle w:val="Hyperlink"/>
            <w:rFonts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http://edu6011-a.teluq.ca</w:t>
        </w:r>
      </w:hyperlink>
    </w:p>
    <w:p w14:paraId="600A3994" w14:textId="77777777" w:rsidR="00ED14E8" w:rsidRDefault="00ED14E8" w:rsidP="008120E9">
      <w:pPr>
        <w:pStyle w:val="EDU6009T1"/>
      </w:pPr>
    </w:p>
    <w:p w14:paraId="034FBB2F" w14:textId="77777777" w:rsidR="008120E9" w:rsidRDefault="008120E9" w:rsidP="008120E9">
      <w:pPr>
        <w:pStyle w:val="EDU6009p12"/>
      </w:pPr>
      <w:r w:rsidRPr="00890118">
        <w:t>Dressez la liste des références bibliographiques.</w:t>
      </w:r>
      <w:bookmarkStart w:id="0" w:name="_GoBack"/>
      <w:bookmarkEnd w:id="0"/>
    </w:p>
    <w:p w14:paraId="24CCBA71" w14:textId="77777777" w:rsidR="008120E9" w:rsidRDefault="008120E9" w:rsidP="008120E9">
      <w:pPr>
        <w:pStyle w:val="EDU6009p6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09DD9A99" wp14:editId="15808413">
            <wp:extent cx="111125" cy="111125"/>
            <wp:effectExtent l="0" t="0" r="3175" b="3175"/>
            <wp:docPr id="18474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935A7" w14:textId="77777777" w:rsidR="008120E9" w:rsidRPr="008120E9" w:rsidRDefault="008120E9" w:rsidP="008120E9">
      <w:pPr>
        <w:pStyle w:val="EDU6009p12"/>
      </w:pPr>
    </w:p>
    <w:sectPr w:rsidR="008120E9" w:rsidRPr="008120E9" w:rsidSect="002548D4">
      <w:headerReference w:type="even" r:id="rId14"/>
      <w:headerReference w:type="default" r:id="rId15"/>
      <w:headerReference w:type="first" r:id="rId16"/>
      <w:pgSz w:w="15840" w:h="12240" w:orient="landscape"/>
      <w:pgMar w:top="2041" w:right="1134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E8A33" w14:textId="77777777" w:rsidR="00B038F7" w:rsidRDefault="00B038F7" w:rsidP="00B66413">
      <w:r>
        <w:separator/>
      </w:r>
    </w:p>
  </w:endnote>
  <w:endnote w:type="continuationSeparator" w:id="0">
    <w:p w14:paraId="5A1A57B6" w14:textId="77777777" w:rsidR="00B038F7" w:rsidRDefault="00B038F7" w:rsidP="00B6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2FF54" w14:textId="77777777" w:rsidR="00B038F7" w:rsidRDefault="00B038F7" w:rsidP="00B66413">
      <w:r>
        <w:separator/>
      </w:r>
    </w:p>
  </w:footnote>
  <w:footnote w:type="continuationSeparator" w:id="0">
    <w:p w14:paraId="2DAF76A2" w14:textId="77777777" w:rsidR="00B038F7" w:rsidRDefault="00B038F7" w:rsidP="00B6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CBA03" w14:textId="77777777" w:rsidR="00D85BA1" w:rsidRPr="00AA4D40" w:rsidRDefault="00D85BA1" w:rsidP="002D5E9A">
    <w:pPr>
      <w:pStyle w:val="Header"/>
      <w:tabs>
        <w:tab w:val="left" w:pos="426"/>
        <w:tab w:val="left" w:pos="1560"/>
      </w:tabs>
      <w:spacing w:before="360"/>
      <w:ind w:left="426" w:hanging="426"/>
      <w:rPr>
        <w:rFonts w:ascii="Arial" w:hAnsi="Arial" w:cs="Arial"/>
        <w:sz w:val="16"/>
        <w:szCs w:val="16"/>
      </w:rPr>
    </w:pPr>
  </w:p>
  <w:p w14:paraId="7308C680" w14:textId="77777777" w:rsidR="00D85BA1" w:rsidRDefault="00D85BA1" w:rsidP="00B6641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87363" w14:textId="77777777" w:rsidR="00D85BA1" w:rsidRPr="00AA4D40" w:rsidRDefault="00D85BA1" w:rsidP="00AA4D40">
    <w:pPr>
      <w:pStyle w:val="Header"/>
      <w:tabs>
        <w:tab w:val="clear" w:pos="4153"/>
        <w:tab w:val="clear" w:pos="8306"/>
        <w:tab w:val="center" w:pos="3686"/>
        <w:tab w:val="left" w:pos="7371"/>
      </w:tabs>
      <w:spacing w:before="360"/>
      <w:ind w:right="-1"/>
      <w:jc w:val="right"/>
      <w:rPr>
        <w:rFonts w:ascii="Arial" w:hAnsi="Arial" w:cs="Arial"/>
        <w:sz w:val="20"/>
        <w:szCs w:val="20"/>
      </w:rPr>
    </w:pPr>
  </w:p>
  <w:p w14:paraId="367F6426" w14:textId="77777777" w:rsidR="00D85BA1" w:rsidRPr="002D5E9A" w:rsidRDefault="00D85BA1" w:rsidP="00B66413">
    <w:pPr>
      <w:pStyle w:val="Head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544179370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1D3EBD8" w14:textId="77777777" w:rsidR="00FC0EB1" w:rsidRPr="00AA4D40" w:rsidRDefault="00FC0EB1" w:rsidP="00FC0EB1">
        <w:pPr>
          <w:pStyle w:val="Header"/>
          <w:tabs>
            <w:tab w:val="left" w:pos="426"/>
            <w:tab w:val="left" w:pos="1560"/>
          </w:tabs>
          <w:spacing w:before="360"/>
          <w:ind w:left="426" w:hanging="426"/>
          <w:rPr>
            <w:rFonts w:ascii="Arial" w:hAnsi="Arial" w:cs="Arial"/>
            <w:sz w:val="16"/>
            <w:szCs w:val="16"/>
          </w:rPr>
        </w:pPr>
        <w:r w:rsidRPr="00AA4D40">
          <w:rPr>
            <w:rFonts w:ascii="Arial" w:hAnsi="Arial" w:cs="Arial"/>
            <w:sz w:val="20"/>
            <w:szCs w:val="20"/>
          </w:rPr>
          <w:fldChar w:fldCharType="begin"/>
        </w:r>
        <w:r w:rsidRPr="00AA4D40">
          <w:rPr>
            <w:rFonts w:ascii="Arial" w:hAnsi="Arial" w:cs="Arial"/>
            <w:sz w:val="20"/>
            <w:szCs w:val="20"/>
          </w:rPr>
          <w:instrText>PAGE   \* MERGEFORMAT</w:instrText>
        </w:r>
        <w:r w:rsidRPr="00AA4D40">
          <w:rPr>
            <w:rFonts w:ascii="Arial" w:hAnsi="Arial" w:cs="Arial"/>
            <w:sz w:val="20"/>
            <w:szCs w:val="20"/>
          </w:rPr>
          <w:fldChar w:fldCharType="separate"/>
        </w:r>
        <w:r w:rsidR="00ED14E8">
          <w:rPr>
            <w:rFonts w:ascii="Arial" w:hAnsi="Arial" w:cs="Arial"/>
            <w:noProof/>
            <w:sz w:val="20"/>
            <w:szCs w:val="20"/>
          </w:rPr>
          <w:t>10</w:t>
        </w:r>
        <w:r w:rsidRPr="00AA4D40">
          <w:rPr>
            <w:rFonts w:ascii="Arial" w:hAnsi="Arial" w:cs="Arial"/>
            <w:sz w:val="20"/>
            <w:szCs w:val="20"/>
          </w:rPr>
          <w:fldChar w:fldCharType="end"/>
        </w:r>
        <w:r w:rsidRPr="00AA4D40">
          <w:rPr>
            <w:rFonts w:ascii="Arial" w:hAnsi="Arial" w:cs="Arial"/>
            <w:smallCaps/>
            <w:sz w:val="16"/>
            <w:szCs w:val="16"/>
          </w:rPr>
          <w:tab/>
        </w:r>
        <w:r w:rsidRPr="00AA4D40">
          <w:rPr>
            <w:rFonts w:ascii="Arial" w:hAnsi="Arial" w:cs="Arial"/>
            <w:caps/>
            <w:sz w:val="16"/>
            <w:szCs w:val="16"/>
          </w:rPr>
          <w:t>gestion efficace des comportements : volet accompagnement 1 : école</w:t>
        </w:r>
        <w:r w:rsidRPr="00AA4D40">
          <w:rPr>
            <w:rFonts w:ascii="Arial" w:hAnsi="Arial" w:cs="Arial"/>
            <w:smallCaps/>
            <w:sz w:val="16"/>
            <w:szCs w:val="16"/>
          </w:rPr>
          <w:br/>
        </w:r>
        <w:r w:rsidRPr="00AA4D40">
          <w:rPr>
            <w:rFonts w:ascii="Arial" w:hAnsi="Arial" w:cs="Arial"/>
            <w:caps/>
            <w:sz w:val="16"/>
            <w:szCs w:val="16"/>
          </w:rPr>
          <w:t>EDU 6009</w:t>
        </w:r>
        <w:r>
          <w:rPr>
            <w:rFonts w:ascii="Arial" w:hAnsi="Arial" w:cs="Arial"/>
            <w:caps/>
            <w:sz w:val="16"/>
            <w:szCs w:val="16"/>
          </w:rPr>
          <w:t>-b</w: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aps/>
        <w:sz w:val="16"/>
        <w:szCs w:val="16"/>
      </w:rPr>
      <w:id w:val="261420086"/>
      <w:docPartObj>
        <w:docPartGallery w:val="Page Numbers (Top of Page)"/>
        <w:docPartUnique/>
      </w:docPartObj>
    </w:sdtPr>
    <w:sdtEndPr>
      <w:rPr>
        <w:caps w:val="0"/>
        <w:sz w:val="20"/>
        <w:szCs w:val="20"/>
      </w:rPr>
    </w:sdtEndPr>
    <w:sdtContent>
      <w:p w14:paraId="057FB400" w14:textId="77777777" w:rsidR="00604433" w:rsidRDefault="00604433" w:rsidP="00604433">
        <w:pPr>
          <w:pStyle w:val="Header"/>
          <w:tabs>
            <w:tab w:val="center" w:pos="2694"/>
            <w:tab w:val="left" w:pos="7371"/>
          </w:tabs>
          <w:spacing w:before="360"/>
          <w:ind w:right="-1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caps/>
            <w:sz w:val="16"/>
            <w:szCs w:val="16"/>
          </w:rPr>
          <w:t>gabarit du travail noté 3</w:t>
        </w:r>
        <w:r w:rsidRPr="00AA4D40">
          <w:rPr>
            <w:rFonts w:ascii="Arial" w:hAnsi="Arial" w:cs="Arial"/>
            <w:caps/>
            <w:sz w:val="16"/>
            <w:szCs w:val="16"/>
          </w:rPr>
          <w:t> </w:t>
        </w:r>
        <w:r w:rsidRPr="00AA4D40">
          <w:rPr>
            <w:rFonts w:ascii="Arial" w:hAnsi="Arial" w:cs="Arial"/>
            <w:caps/>
            <w:sz w:val="16"/>
            <w:szCs w:val="16"/>
          </w:rPr>
          <w:tab/>
        </w:r>
        <w:r w:rsidRPr="00AA4D40">
          <w:rPr>
            <w:rFonts w:ascii="Arial" w:hAnsi="Arial" w:cs="Arial"/>
            <w:caps/>
            <w:sz w:val="20"/>
            <w:szCs w:val="20"/>
          </w:rPr>
          <w:fldChar w:fldCharType="begin"/>
        </w:r>
        <w:r w:rsidRPr="00AA4D40">
          <w:rPr>
            <w:rFonts w:ascii="Arial" w:hAnsi="Arial" w:cs="Arial"/>
            <w:caps/>
            <w:sz w:val="20"/>
            <w:szCs w:val="20"/>
          </w:rPr>
          <w:instrText>PAGE   \* MERGEFORMAT</w:instrText>
        </w:r>
        <w:r w:rsidRPr="00AA4D40">
          <w:rPr>
            <w:rFonts w:ascii="Arial" w:hAnsi="Arial" w:cs="Arial"/>
            <w:caps/>
            <w:sz w:val="20"/>
            <w:szCs w:val="20"/>
          </w:rPr>
          <w:fldChar w:fldCharType="separate"/>
        </w:r>
        <w:r w:rsidR="00ED14E8">
          <w:rPr>
            <w:rFonts w:ascii="Arial" w:hAnsi="Arial" w:cs="Arial"/>
            <w:caps/>
            <w:noProof/>
            <w:sz w:val="20"/>
            <w:szCs w:val="20"/>
          </w:rPr>
          <w:t>9</w:t>
        </w:r>
        <w:r w:rsidRPr="00AA4D40">
          <w:rPr>
            <w:rFonts w:ascii="Arial" w:hAnsi="Arial" w:cs="Arial"/>
            <w:caps/>
            <w:sz w:val="20"/>
            <w:szCs w:val="20"/>
          </w:rPr>
          <w:fldChar w:fldCharType="end"/>
        </w:r>
      </w:p>
    </w:sdtContent>
  </w:sdt>
  <w:p w14:paraId="0F292604" w14:textId="77777777" w:rsidR="00D85BA1" w:rsidRPr="00604433" w:rsidRDefault="00D85BA1" w:rsidP="0060443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624203694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ACF4C75" w14:textId="77777777" w:rsidR="00604433" w:rsidRPr="00AA4D40" w:rsidRDefault="00604433" w:rsidP="00604433">
        <w:pPr>
          <w:pStyle w:val="Header"/>
          <w:tabs>
            <w:tab w:val="left" w:pos="426"/>
            <w:tab w:val="left" w:pos="1560"/>
          </w:tabs>
          <w:spacing w:before="360"/>
          <w:ind w:left="426" w:hanging="426"/>
          <w:rPr>
            <w:rFonts w:ascii="Arial" w:hAnsi="Arial" w:cs="Arial"/>
            <w:sz w:val="16"/>
            <w:szCs w:val="16"/>
          </w:rPr>
        </w:pPr>
        <w:r w:rsidRPr="00AA4D40">
          <w:rPr>
            <w:rFonts w:ascii="Arial" w:hAnsi="Arial" w:cs="Arial"/>
            <w:sz w:val="20"/>
            <w:szCs w:val="20"/>
          </w:rPr>
          <w:fldChar w:fldCharType="begin"/>
        </w:r>
        <w:r w:rsidRPr="00AA4D40">
          <w:rPr>
            <w:rFonts w:ascii="Arial" w:hAnsi="Arial" w:cs="Arial"/>
            <w:sz w:val="20"/>
            <w:szCs w:val="20"/>
          </w:rPr>
          <w:instrText>PAGE   \* MERGEFORMAT</w:instrText>
        </w:r>
        <w:r w:rsidRPr="00AA4D40">
          <w:rPr>
            <w:rFonts w:ascii="Arial" w:hAnsi="Arial" w:cs="Arial"/>
            <w:sz w:val="20"/>
            <w:szCs w:val="20"/>
          </w:rPr>
          <w:fldChar w:fldCharType="separate"/>
        </w:r>
        <w:r w:rsidR="00ED14E8">
          <w:rPr>
            <w:rFonts w:ascii="Arial" w:hAnsi="Arial" w:cs="Arial"/>
            <w:noProof/>
            <w:sz w:val="20"/>
            <w:szCs w:val="20"/>
          </w:rPr>
          <w:t>2</w:t>
        </w:r>
        <w:r w:rsidRPr="00AA4D40">
          <w:rPr>
            <w:rFonts w:ascii="Arial" w:hAnsi="Arial" w:cs="Arial"/>
            <w:sz w:val="20"/>
            <w:szCs w:val="20"/>
          </w:rPr>
          <w:fldChar w:fldCharType="end"/>
        </w:r>
        <w:r w:rsidRPr="00AA4D40">
          <w:rPr>
            <w:rFonts w:ascii="Arial" w:hAnsi="Arial" w:cs="Arial"/>
            <w:smallCaps/>
            <w:sz w:val="16"/>
            <w:szCs w:val="16"/>
          </w:rPr>
          <w:tab/>
        </w:r>
        <w:r w:rsidRPr="00AA4D40">
          <w:rPr>
            <w:rFonts w:ascii="Arial" w:hAnsi="Arial" w:cs="Arial"/>
            <w:caps/>
            <w:sz w:val="16"/>
            <w:szCs w:val="16"/>
          </w:rPr>
          <w:t>gestion efficace des comportements : volet accompagnement 1 : école</w:t>
        </w:r>
        <w:r w:rsidRPr="00AA4D40">
          <w:rPr>
            <w:rFonts w:ascii="Arial" w:hAnsi="Arial" w:cs="Arial"/>
            <w:smallCaps/>
            <w:sz w:val="16"/>
            <w:szCs w:val="16"/>
          </w:rPr>
          <w:br/>
        </w:r>
        <w:r w:rsidRPr="00AA4D40">
          <w:rPr>
            <w:rFonts w:ascii="Arial" w:hAnsi="Arial" w:cs="Arial"/>
            <w:caps/>
            <w:sz w:val="16"/>
            <w:szCs w:val="16"/>
          </w:rPr>
          <w:t>EDU 6009</w:t>
        </w:r>
        <w:r>
          <w:rPr>
            <w:rFonts w:ascii="Arial" w:hAnsi="Arial" w:cs="Arial"/>
            <w:caps/>
            <w:sz w:val="16"/>
            <w:szCs w:val="16"/>
          </w:rPr>
          <w:t>-b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57A0"/>
    <w:multiLevelType w:val="hybridMultilevel"/>
    <w:tmpl w:val="B380E6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5B3"/>
    <w:multiLevelType w:val="hybridMultilevel"/>
    <w:tmpl w:val="C810BE48"/>
    <w:lvl w:ilvl="0" w:tplc="D4F6637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2890"/>
    <w:multiLevelType w:val="hybridMultilevel"/>
    <w:tmpl w:val="7D848D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27A00"/>
    <w:multiLevelType w:val="hybridMultilevel"/>
    <w:tmpl w:val="8F6239D8"/>
    <w:lvl w:ilvl="0" w:tplc="84A06426">
      <w:start w:val="1"/>
      <w:numFmt w:val="lowerLetter"/>
      <w:pStyle w:val="EDU6009eaniveau2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E47C5"/>
    <w:multiLevelType w:val="hybridMultilevel"/>
    <w:tmpl w:val="3A2C23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E5481"/>
    <w:multiLevelType w:val="hybridMultilevel"/>
    <w:tmpl w:val="32DC8B20"/>
    <w:lvl w:ilvl="0" w:tplc="F09E5F18">
      <w:start w:val="1"/>
      <w:numFmt w:val="decimal"/>
      <w:pStyle w:val="EDU6009e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C22B4"/>
    <w:multiLevelType w:val="hybridMultilevel"/>
    <w:tmpl w:val="F0F20BCE"/>
    <w:lvl w:ilvl="0" w:tplc="568A7532">
      <w:start w:val="1"/>
      <w:numFmt w:val="bullet"/>
      <w:pStyle w:val="EDU6009tabepuce"/>
      <w:lvlText w:val="–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94432"/>
    <w:multiLevelType w:val="hybridMultilevel"/>
    <w:tmpl w:val="D9563582"/>
    <w:lvl w:ilvl="0" w:tplc="3FE8304A">
      <w:start w:val="1"/>
      <w:numFmt w:val="lowerLetter"/>
      <w:pStyle w:val="EDU6009ea"/>
      <w:lvlText w:val="%1)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D45A7"/>
    <w:multiLevelType w:val="hybridMultilevel"/>
    <w:tmpl w:val="AC48CC14"/>
    <w:lvl w:ilvl="0" w:tplc="659434CC">
      <w:start w:val="1"/>
      <w:numFmt w:val="bullet"/>
      <w:pStyle w:val="EDU6009e2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C46E4"/>
    <w:multiLevelType w:val="hybridMultilevel"/>
    <w:tmpl w:val="385474EE"/>
    <w:lvl w:ilvl="0" w:tplc="5AE204AA">
      <w:start w:val="1"/>
      <w:numFmt w:val="decimal"/>
      <w:pStyle w:val="EDU6009tab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42309"/>
    <w:multiLevelType w:val="hybridMultilevel"/>
    <w:tmpl w:val="7DD84922"/>
    <w:lvl w:ilvl="0" w:tplc="294EF03E">
      <w:start w:val="1"/>
      <w:numFmt w:val="decimal"/>
      <w:pStyle w:val="EDU6009tab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32382"/>
    <w:multiLevelType w:val="hybridMultilevel"/>
    <w:tmpl w:val="FCD6411E"/>
    <w:lvl w:ilvl="0" w:tplc="9B4E8946">
      <w:start w:val="1"/>
      <w:numFmt w:val="bullet"/>
      <w:pStyle w:val="EDU6009epuce"/>
      <w:lvlText w:val="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1"/>
  </w:num>
  <w:num w:numId="5">
    <w:abstractNumId w:val="11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250"/>
    <w:rsid w:val="00005D0A"/>
    <w:rsid w:val="00042C97"/>
    <w:rsid w:val="00043327"/>
    <w:rsid w:val="00050C05"/>
    <w:rsid w:val="00075E66"/>
    <w:rsid w:val="00080DBD"/>
    <w:rsid w:val="000C79EA"/>
    <w:rsid w:val="000D0150"/>
    <w:rsid w:val="000E27D9"/>
    <w:rsid w:val="00110021"/>
    <w:rsid w:val="0011127B"/>
    <w:rsid w:val="001252CC"/>
    <w:rsid w:val="001374DD"/>
    <w:rsid w:val="00235175"/>
    <w:rsid w:val="002548D4"/>
    <w:rsid w:val="002D5E9A"/>
    <w:rsid w:val="002E5DE5"/>
    <w:rsid w:val="003208E9"/>
    <w:rsid w:val="003306A8"/>
    <w:rsid w:val="00336323"/>
    <w:rsid w:val="0034637E"/>
    <w:rsid w:val="00352CB5"/>
    <w:rsid w:val="0038093F"/>
    <w:rsid w:val="003876D1"/>
    <w:rsid w:val="003D3A9A"/>
    <w:rsid w:val="003F41D3"/>
    <w:rsid w:val="004172E5"/>
    <w:rsid w:val="0047330B"/>
    <w:rsid w:val="004B2C5F"/>
    <w:rsid w:val="004D38C4"/>
    <w:rsid w:val="004D6109"/>
    <w:rsid w:val="004E23A5"/>
    <w:rsid w:val="004E5DE0"/>
    <w:rsid w:val="00582513"/>
    <w:rsid w:val="00582546"/>
    <w:rsid w:val="005A0ACB"/>
    <w:rsid w:val="00604433"/>
    <w:rsid w:val="00681E18"/>
    <w:rsid w:val="006A3003"/>
    <w:rsid w:val="006A4D9D"/>
    <w:rsid w:val="006E3766"/>
    <w:rsid w:val="00704FCB"/>
    <w:rsid w:val="0072113E"/>
    <w:rsid w:val="00750AEA"/>
    <w:rsid w:val="00752315"/>
    <w:rsid w:val="007C3AA9"/>
    <w:rsid w:val="007D7870"/>
    <w:rsid w:val="007F5C3E"/>
    <w:rsid w:val="008120E9"/>
    <w:rsid w:val="00912394"/>
    <w:rsid w:val="00963092"/>
    <w:rsid w:val="00993250"/>
    <w:rsid w:val="00A03C6A"/>
    <w:rsid w:val="00A03F1A"/>
    <w:rsid w:val="00A240A6"/>
    <w:rsid w:val="00A27BAE"/>
    <w:rsid w:val="00A56473"/>
    <w:rsid w:val="00A81847"/>
    <w:rsid w:val="00AA4D40"/>
    <w:rsid w:val="00AD6DF7"/>
    <w:rsid w:val="00B038F7"/>
    <w:rsid w:val="00B50208"/>
    <w:rsid w:val="00B635A3"/>
    <w:rsid w:val="00B66413"/>
    <w:rsid w:val="00B97E63"/>
    <w:rsid w:val="00BD40E9"/>
    <w:rsid w:val="00C24915"/>
    <w:rsid w:val="00C27C6A"/>
    <w:rsid w:val="00C46390"/>
    <w:rsid w:val="00C52AA0"/>
    <w:rsid w:val="00C77A03"/>
    <w:rsid w:val="00CB0695"/>
    <w:rsid w:val="00D012EA"/>
    <w:rsid w:val="00D45849"/>
    <w:rsid w:val="00D57295"/>
    <w:rsid w:val="00D74EC2"/>
    <w:rsid w:val="00D85BA1"/>
    <w:rsid w:val="00DB4BBA"/>
    <w:rsid w:val="00E034A7"/>
    <w:rsid w:val="00E521E0"/>
    <w:rsid w:val="00EC283B"/>
    <w:rsid w:val="00ED14E8"/>
    <w:rsid w:val="00F04BCC"/>
    <w:rsid w:val="00F21F10"/>
    <w:rsid w:val="00F225F0"/>
    <w:rsid w:val="00F315B4"/>
    <w:rsid w:val="00F550E7"/>
    <w:rsid w:val="00F87886"/>
    <w:rsid w:val="00FB3947"/>
    <w:rsid w:val="00FC0EB1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1120"/>
  <w15:chartTrackingRefBased/>
  <w15:docId w15:val="{82A13E31-8DDE-D34D-A442-3A8CA332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3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413"/>
    <w:pPr>
      <w:tabs>
        <w:tab w:val="center" w:pos="4153"/>
        <w:tab w:val="right" w:pos="8306"/>
      </w:tabs>
    </w:pPr>
  </w:style>
  <w:style w:type="paragraph" w:customStyle="1" w:styleId="EDU6009citation">
    <w:name w:val="EDU6009_citation"/>
    <w:basedOn w:val="Normal"/>
    <w:qFormat/>
    <w:rsid w:val="00043327"/>
    <w:pPr>
      <w:tabs>
        <w:tab w:val="left" w:pos="3543"/>
      </w:tabs>
      <w:spacing w:before="120"/>
      <w:ind w:left="1247" w:right="1247"/>
      <w:jc w:val="both"/>
    </w:pPr>
    <w:rPr>
      <w:rFonts w:ascii="Arial" w:hAnsi="Arial"/>
      <w:bCs/>
      <w:i/>
      <w:sz w:val="20"/>
      <w:szCs w:val="22"/>
      <w:lang w:val="fr-FR"/>
    </w:rPr>
  </w:style>
  <w:style w:type="paragraph" w:customStyle="1" w:styleId="EDU6009e1">
    <w:name w:val="EDU6009_e(1.)"/>
    <w:qFormat/>
    <w:rsid w:val="00043327"/>
    <w:pPr>
      <w:numPr>
        <w:numId w:val="1"/>
      </w:numPr>
      <w:spacing w:before="120" w:after="120" w:line="300" w:lineRule="atLeast"/>
      <w:jc w:val="both"/>
    </w:pPr>
    <w:rPr>
      <w:rFonts w:ascii="Arial" w:hAnsi="Arial"/>
      <w:sz w:val="20"/>
      <w:szCs w:val="22"/>
    </w:rPr>
  </w:style>
  <w:style w:type="paragraph" w:customStyle="1" w:styleId="EDU6009p6">
    <w:name w:val="EDU6009_p6"/>
    <w:qFormat/>
    <w:rsid w:val="00043327"/>
    <w:pPr>
      <w:spacing w:before="120" w:after="120" w:line="260" w:lineRule="atLeast"/>
      <w:jc w:val="both"/>
    </w:pPr>
    <w:rPr>
      <w:rFonts w:ascii="Arial" w:hAnsi="Arial"/>
      <w:color w:val="262626" w:themeColor="text1" w:themeTint="D9"/>
      <w:sz w:val="20"/>
      <w:szCs w:val="22"/>
    </w:rPr>
  </w:style>
  <w:style w:type="paragraph" w:customStyle="1" w:styleId="EDU6009eaniveau2">
    <w:name w:val="EDU6009_e(a) niveau2)"/>
    <w:basedOn w:val="EDU6009p6"/>
    <w:qFormat/>
    <w:rsid w:val="00043327"/>
    <w:pPr>
      <w:numPr>
        <w:numId w:val="2"/>
      </w:numPr>
    </w:pPr>
  </w:style>
  <w:style w:type="paragraph" w:customStyle="1" w:styleId="EDU6009ea">
    <w:name w:val="EDU6009_e(a))"/>
    <w:qFormat/>
    <w:rsid w:val="00043327"/>
    <w:pPr>
      <w:numPr>
        <w:numId w:val="3"/>
      </w:numPr>
      <w:tabs>
        <w:tab w:val="left" w:pos="851"/>
      </w:tabs>
      <w:spacing w:before="120" w:after="120" w:line="260" w:lineRule="atLeast"/>
      <w:jc w:val="both"/>
    </w:pPr>
    <w:rPr>
      <w:rFonts w:ascii="Arial" w:hAnsi="Arial"/>
      <w:sz w:val="20"/>
      <w:szCs w:val="22"/>
    </w:rPr>
  </w:style>
  <w:style w:type="paragraph" w:customStyle="1" w:styleId="EDU6009epuce">
    <w:name w:val="EDU6009_e(puce)"/>
    <w:qFormat/>
    <w:rsid w:val="00043327"/>
    <w:pPr>
      <w:numPr>
        <w:numId w:val="5"/>
      </w:numPr>
      <w:spacing w:before="120" w:after="120" w:line="260" w:lineRule="atLeast"/>
      <w:jc w:val="both"/>
    </w:pPr>
    <w:rPr>
      <w:rFonts w:ascii="Arial" w:hAnsi="Arial"/>
      <w:color w:val="262626" w:themeColor="text1" w:themeTint="D9"/>
      <w:sz w:val="20"/>
      <w:szCs w:val="22"/>
    </w:rPr>
  </w:style>
  <w:style w:type="paragraph" w:customStyle="1" w:styleId="EDU6009epuce3pts">
    <w:name w:val="EDU6009_e(puce3pts)"/>
    <w:basedOn w:val="EDU6009epuce"/>
    <w:qFormat/>
    <w:rsid w:val="00043327"/>
    <w:pPr>
      <w:spacing w:before="0" w:after="60"/>
      <w:ind w:left="357" w:hanging="357"/>
    </w:pPr>
  </w:style>
  <w:style w:type="paragraph" w:customStyle="1" w:styleId="EDU6009esans">
    <w:name w:val="EDU6009_e(sans)"/>
    <w:basedOn w:val="ListParagraph"/>
    <w:qFormat/>
    <w:rsid w:val="00043327"/>
    <w:pPr>
      <w:autoSpaceDE w:val="0"/>
      <w:autoSpaceDN w:val="0"/>
      <w:adjustRightInd w:val="0"/>
      <w:spacing w:before="240" w:line="201" w:lineRule="atLeast"/>
      <w:ind w:left="336" w:hanging="30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43327"/>
    <w:pPr>
      <w:ind w:left="720"/>
      <w:contextualSpacing/>
    </w:pPr>
  </w:style>
  <w:style w:type="paragraph" w:customStyle="1" w:styleId="EDU6009e21">
    <w:name w:val="EDU6009_e2(1.)"/>
    <w:qFormat/>
    <w:rsid w:val="00043327"/>
    <w:pPr>
      <w:ind w:left="825" w:hanging="475"/>
    </w:pPr>
    <w:rPr>
      <w:rFonts w:ascii="Arial" w:hAnsi="Arial"/>
      <w:sz w:val="20"/>
      <w:szCs w:val="22"/>
    </w:rPr>
  </w:style>
  <w:style w:type="paragraph" w:customStyle="1" w:styleId="EDU6009e2puces">
    <w:name w:val="EDU6009_e2(puces)"/>
    <w:qFormat/>
    <w:rsid w:val="00043327"/>
    <w:pPr>
      <w:numPr>
        <w:numId w:val="6"/>
      </w:numPr>
      <w:spacing w:after="120" w:line="300" w:lineRule="atLeast"/>
      <w:jc w:val="both"/>
    </w:pPr>
    <w:rPr>
      <w:rFonts w:ascii="Arial" w:hAnsi="Arial"/>
      <w:color w:val="262626" w:themeColor="text1" w:themeTint="D9"/>
      <w:sz w:val="20"/>
      <w:szCs w:val="22"/>
    </w:rPr>
  </w:style>
  <w:style w:type="paragraph" w:customStyle="1" w:styleId="EDU6009enumaniveau2">
    <w:name w:val="EDU6009_enum a) niveau2"/>
    <w:basedOn w:val="Normal"/>
    <w:qFormat/>
    <w:rsid w:val="00043327"/>
    <w:pPr>
      <w:spacing w:before="120" w:after="120" w:line="60" w:lineRule="atLeast"/>
      <w:ind w:left="720" w:hanging="360"/>
      <w:jc w:val="both"/>
    </w:pPr>
    <w:rPr>
      <w:rFonts w:ascii="Arial" w:hAnsi="Arial"/>
      <w:sz w:val="20"/>
      <w:szCs w:val="22"/>
    </w:rPr>
  </w:style>
  <w:style w:type="paragraph" w:customStyle="1" w:styleId="EDU6009note">
    <w:name w:val="EDU6009_note"/>
    <w:basedOn w:val="FootnoteText"/>
    <w:qFormat/>
    <w:rsid w:val="00043327"/>
    <w:pPr>
      <w:tabs>
        <w:tab w:val="left" w:pos="142"/>
      </w:tabs>
      <w:spacing w:after="60"/>
      <w:ind w:left="284" w:hanging="284"/>
      <w:jc w:val="both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3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3327"/>
    <w:rPr>
      <w:sz w:val="20"/>
      <w:szCs w:val="20"/>
    </w:rPr>
  </w:style>
  <w:style w:type="paragraph" w:customStyle="1" w:styleId="EDU6009p12">
    <w:name w:val="EDU6009_p12"/>
    <w:basedOn w:val="EDU6009p6"/>
    <w:qFormat/>
    <w:rsid w:val="00043327"/>
    <w:pPr>
      <w:spacing w:before="240"/>
    </w:pPr>
  </w:style>
  <w:style w:type="paragraph" w:customStyle="1" w:styleId="EDU6009p12niveau2">
    <w:name w:val="EDU6009_p12(niveau2)"/>
    <w:basedOn w:val="EDU6009p6niveau2"/>
    <w:qFormat/>
    <w:rsid w:val="007C3AA9"/>
    <w:pPr>
      <w:spacing w:before="240"/>
    </w:pPr>
  </w:style>
  <w:style w:type="paragraph" w:customStyle="1" w:styleId="EDU6009p6encadr">
    <w:name w:val="EDU6009_p6 (encadré)"/>
    <w:basedOn w:val="Normal"/>
    <w:qFormat/>
    <w:rsid w:val="00043327"/>
    <w:pPr>
      <w:spacing w:before="120" w:line="276" w:lineRule="auto"/>
    </w:pPr>
    <w:rPr>
      <w:rFonts w:ascii="Arial" w:hAnsi="Arial" w:cs="Arial"/>
      <w:spacing w:val="-2"/>
      <w:sz w:val="20"/>
      <w:szCs w:val="20"/>
    </w:rPr>
  </w:style>
  <w:style w:type="paragraph" w:customStyle="1" w:styleId="EDU6009p6niveau2">
    <w:name w:val="EDU6009_p6(niveau2)"/>
    <w:basedOn w:val="EDU6009p6"/>
    <w:qFormat/>
    <w:rsid w:val="00043327"/>
    <w:pPr>
      <w:ind w:left="336"/>
    </w:pPr>
  </w:style>
  <w:style w:type="paragraph" w:customStyle="1" w:styleId="EDU6009p6niveau3">
    <w:name w:val="EDU6009_p6(niveau3)"/>
    <w:basedOn w:val="EDU6009p6niveau2"/>
    <w:qFormat/>
    <w:rsid w:val="00043327"/>
    <w:pPr>
      <w:tabs>
        <w:tab w:val="left" w:pos="2007"/>
      </w:tabs>
      <w:ind w:left="697"/>
    </w:pPr>
  </w:style>
  <w:style w:type="paragraph" w:customStyle="1" w:styleId="EDU6009Source">
    <w:name w:val="EDU6009_Source"/>
    <w:qFormat/>
    <w:rsid w:val="00043327"/>
    <w:pPr>
      <w:spacing w:before="180" w:after="120" w:line="60" w:lineRule="atLeast"/>
      <w:ind w:left="709" w:hanging="737"/>
    </w:pPr>
    <w:rPr>
      <w:rFonts w:ascii="Arial" w:hAnsi="Arial"/>
      <w:spacing w:val="-2"/>
      <w:sz w:val="16"/>
      <w:szCs w:val="20"/>
    </w:rPr>
  </w:style>
  <w:style w:type="paragraph" w:customStyle="1" w:styleId="EDU6009T1">
    <w:name w:val="EDU6009_T1"/>
    <w:basedOn w:val="Normal"/>
    <w:qFormat/>
    <w:rsid w:val="00A240A6"/>
    <w:pPr>
      <w:tabs>
        <w:tab w:val="left" w:pos="1843"/>
      </w:tabs>
      <w:spacing w:before="480" w:after="240" w:line="276" w:lineRule="auto"/>
    </w:pPr>
    <w:rPr>
      <w:rFonts w:ascii="Arial" w:hAnsi="Arial"/>
      <w:color w:val="262626" w:themeColor="text1" w:themeTint="D9"/>
      <w:sz w:val="28"/>
      <w:szCs w:val="22"/>
    </w:rPr>
  </w:style>
  <w:style w:type="paragraph" w:customStyle="1" w:styleId="EDU6009T2">
    <w:name w:val="EDU6009_T2"/>
    <w:basedOn w:val="Heading1"/>
    <w:qFormat/>
    <w:rsid w:val="00043327"/>
    <w:pPr>
      <w:keepLines w:val="0"/>
      <w:tabs>
        <w:tab w:val="left" w:pos="0"/>
      </w:tabs>
      <w:spacing w:before="360" w:after="120"/>
    </w:pPr>
    <w:rPr>
      <w:rFonts w:ascii="Arial" w:eastAsiaTheme="minorHAnsi" w:hAnsi="Arial" w:cs="Arial"/>
      <w:b/>
      <w:smallCaps/>
      <w:color w:val="auto"/>
      <w:kern w:val="28"/>
      <w:sz w:val="24"/>
      <w:szCs w:val="22"/>
      <w:lang w:eastAsia="fr-CA"/>
    </w:rPr>
  </w:style>
  <w:style w:type="character" w:customStyle="1" w:styleId="Heading1Char">
    <w:name w:val="Heading 1 Char"/>
    <w:basedOn w:val="DefaultParagraphFont"/>
    <w:link w:val="Heading1"/>
    <w:uiPriority w:val="9"/>
    <w:rsid w:val="00043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DU6009T3">
    <w:name w:val="EDU6009_T3"/>
    <w:qFormat/>
    <w:rsid w:val="00043327"/>
    <w:pPr>
      <w:keepNext/>
      <w:spacing w:before="360" w:after="120"/>
    </w:pPr>
    <w:rPr>
      <w:rFonts w:ascii="Arial" w:hAnsi="Arial" w:cs="Arial"/>
      <w:b/>
      <w:kern w:val="28"/>
      <w:sz w:val="20"/>
      <w:szCs w:val="22"/>
      <w:lang w:eastAsia="fr-CA"/>
    </w:rPr>
  </w:style>
  <w:style w:type="paragraph" w:customStyle="1" w:styleId="EDU6009tabe1">
    <w:name w:val="EDU6009_tab_e(1.)"/>
    <w:basedOn w:val="Normal"/>
    <w:qFormat/>
    <w:rsid w:val="00043327"/>
    <w:pPr>
      <w:numPr>
        <w:numId w:val="7"/>
      </w:numPr>
      <w:tabs>
        <w:tab w:val="left" w:pos="328"/>
      </w:tabs>
      <w:spacing w:before="120" w:after="120" w:line="240" w:lineRule="atLeast"/>
    </w:pPr>
    <w:rPr>
      <w:rFonts w:ascii="Arial" w:hAnsi="Arial" w:cs="Arial"/>
      <w:sz w:val="18"/>
      <w:szCs w:val="18"/>
    </w:rPr>
  </w:style>
  <w:style w:type="paragraph" w:customStyle="1" w:styleId="EDU6009tabepuce">
    <w:name w:val="EDU6009_tab_e(puce)"/>
    <w:basedOn w:val="ListParagraph"/>
    <w:qFormat/>
    <w:rsid w:val="00043327"/>
    <w:pPr>
      <w:numPr>
        <w:numId w:val="8"/>
      </w:numPr>
      <w:tabs>
        <w:tab w:val="left" w:pos="3543"/>
      </w:tabs>
      <w:spacing w:after="80" w:line="276" w:lineRule="auto"/>
      <w:ind w:right="-91"/>
      <w:contextualSpacing w:val="0"/>
    </w:pPr>
    <w:rPr>
      <w:rFonts w:ascii="Arial" w:hAnsi="Arial" w:cs="Arial"/>
      <w:sz w:val="18"/>
      <w:szCs w:val="18"/>
    </w:rPr>
  </w:style>
  <w:style w:type="paragraph" w:customStyle="1" w:styleId="EDU6009tabp">
    <w:name w:val="EDU6009_tab(p)"/>
    <w:basedOn w:val="EDU6009p6"/>
    <w:qFormat/>
    <w:rsid w:val="00B50208"/>
    <w:pPr>
      <w:jc w:val="left"/>
    </w:pPr>
    <w:rPr>
      <w:sz w:val="18"/>
    </w:rPr>
  </w:style>
  <w:style w:type="paragraph" w:customStyle="1" w:styleId="EDU6009tabledesmatire">
    <w:name w:val="EDU6009_table des matière"/>
    <w:basedOn w:val="Normal"/>
    <w:qFormat/>
    <w:rsid w:val="00043327"/>
    <w:pPr>
      <w:tabs>
        <w:tab w:val="left" w:pos="1985"/>
      </w:tabs>
      <w:spacing w:before="120"/>
      <w:ind w:left="1701" w:hanging="1701"/>
    </w:pPr>
    <w:rPr>
      <w:rFonts w:ascii="Arial" w:hAnsi="Arial"/>
      <w:sz w:val="18"/>
      <w:szCs w:val="22"/>
    </w:rPr>
  </w:style>
  <w:style w:type="paragraph" w:customStyle="1" w:styleId="EDU6009titreencadr">
    <w:name w:val="EDU6009_À_titre(encadré)"/>
    <w:qFormat/>
    <w:rsid w:val="00043327"/>
    <w:pPr>
      <w:keepNext/>
      <w:spacing w:before="240" w:after="120"/>
    </w:pPr>
    <w:rPr>
      <w:rFonts w:ascii="Arial" w:hAnsi="Arial"/>
      <w:b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66413"/>
  </w:style>
  <w:style w:type="paragraph" w:styleId="Footer">
    <w:name w:val="footer"/>
    <w:basedOn w:val="Normal"/>
    <w:link w:val="FooterChar"/>
    <w:uiPriority w:val="99"/>
    <w:unhideWhenUsed/>
    <w:rsid w:val="00B664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413"/>
  </w:style>
  <w:style w:type="table" w:styleId="TableGrid">
    <w:name w:val="Table Grid"/>
    <w:basedOn w:val="TableNormal"/>
    <w:uiPriority w:val="39"/>
    <w:rsid w:val="00B5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STCOMPACtabe1">
    <w:name w:val="GESTCOMPAC_tab_e(1.)"/>
    <w:basedOn w:val="Normal"/>
    <w:qFormat/>
    <w:rsid w:val="004D6109"/>
    <w:pPr>
      <w:tabs>
        <w:tab w:val="left" w:pos="328"/>
      </w:tabs>
      <w:spacing w:before="120" w:after="120" w:line="240" w:lineRule="atLeast"/>
      <w:ind w:left="328" w:hanging="328"/>
    </w:pPr>
    <w:rPr>
      <w:rFonts w:ascii="Arial" w:hAnsi="Arial" w:cs="Arial"/>
      <w:sz w:val="18"/>
      <w:szCs w:val="18"/>
    </w:rPr>
  </w:style>
  <w:style w:type="paragraph" w:customStyle="1" w:styleId="EDU6009tabpcentr">
    <w:name w:val="EDU6009_tab(p) centré"/>
    <w:basedOn w:val="EDU6009tabp"/>
    <w:qFormat/>
    <w:rsid w:val="004D38C4"/>
    <w:pPr>
      <w:jc w:val="center"/>
    </w:pPr>
  </w:style>
  <w:style w:type="paragraph" w:customStyle="1" w:styleId="EDU6009tabpaligndroite">
    <w:name w:val="EDU6009_tab(p) aligné à droite"/>
    <w:basedOn w:val="EDU6009tabp"/>
    <w:qFormat/>
    <w:rsid w:val="004D38C4"/>
    <w:pPr>
      <w:jc w:val="right"/>
    </w:pPr>
  </w:style>
  <w:style w:type="paragraph" w:customStyle="1" w:styleId="EDU6009taben-tte">
    <w:name w:val="EDU6009_tab(en-tête)"/>
    <w:basedOn w:val="Normal"/>
    <w:qFormat/>
    <w:rsid w:val="006A4D9D"/>
    <w:pPr>
      <w:jc w:val="center"/>
    </w:pPr>
    <w:rPr>
      <w:rFonts w:ascii="Arial" w:hAnsi="Arial" w:cs="Arial"/>
      <w:b/>
      <w:sz w:val="18"/>
      <w:szCs w:val="18"/>
    </w:rPr>
  </w:style>
  <w:style w:type="paragraph" w:customStyle="1" w:styleId="EDU6009tab1">
    <w:name w:val="EDU6009_tab(1"/>
    <w:aliases w:val="2,3)"/>
    <w:basedOn w:val="EDU6009tabp"/>
    <w:qFormat/>
    <w:rsid w:val="00E521E0"/>
    <w:pPr>
      <w:numPr>
        <w:numId w:val="10"/>
      </w:numPr>
      <w:spacing w:line="60" w:lineRule="atLeast"/>
      <w:ind w:left="306" w:hanging="306"/>
    </w:pPr>
  </w:style>
  <w:style w:type="paragraph" w:customStyle="1" w:styleId="GESTCOMPACp6">
    <w:name w:val="GESTCOMPAC_p6"/>
    <w:qFormat/>
    <w:rsid w:val="00C77A03"/>
    <w:pPr>
      <w:spacing w:before="120" w:after="120" w:line="260" w:lineRule="atLeast"/>
      <w:jc w:val="both"/>
    </w:pPr>
    <w:rPr>
      <w:rFonts w:ascii="Arial" w:hAnsi="Arial"/>
      <w:color w:val="262626" w:themeColor="text1" w:themeTint="D9"/>
      <w:sz w:val="2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88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86"/>
    <w:rPr>
      <w:rFonts w:ascii="Times New Roman" w:hAnsi="Times New Roman" w:cs="Times New Roman"/>
      <w:sz w:val="18"/>
      <w:szCs w:val="18"/>
    </w:rPr>
  </w:style>
  <w:style w:type="paragraph" w:customStyle="1" w:styleId="EDU6009taben-tte8pt">
    <w:name w:val="EDU6009_tab(en-tête) 8pt"/>
    <w:basedOn w:val="EDU6009taben-tte"/>
    <w:qFormat/>
    <w:rsid w:val="00681E18"/>
    <w:rPr>
      <w:b w:val="0"/>
      <w:i/>
      <w:sz w:val="16"/>
      <w:szCs w:val="16"/>
    </w:rPr>
  </w:style>
  <w:style w:type="paragraph" w:customStyle="1" w:styleId="EDU6011BTexteaprsenumoupuce">
    <w:name w:val="EDU6011B_Texte après enum ou puce"/>
    <w:basedOn w:val="Normal"/>
    <w:qFormat/>
    <w:rsid w:val="00D85BA1"/>
    <w:pPr>
      <w:spacing w:before="180" w:after="120" w:line="60" w:lineRule="atLeast"/>
      <w:jc w:val="both"/>
    </w:pPr>
    <w:rPr>
      <w:rFonts w:ascii="Arial" w:hAnsi="Arial"/>
      <w:sz w:val="20"/>
      <w:szCs w:val="22"/>
    </w:rPr>
  </w:style>
  <w:style w:type="paragraph" w:customStyle="1" w:styleId="EDU6011Btitre2">
    <w:name w:val="EDU6011B_titre2"/>
    <w:basedOn w:val="Heading1"/>
    <w:qFormat/>
    <w:rsid w:val="00D85BA1"/>
    <w:pPr>
      <w:keepLines w:val="0"/>
      <w:tabs>
        <w:tab w:val="left" w:pos="0"/>
      </w:tabs>
      <w:spacing w:before="360" w:after="120"/>
    </w:pPr>
    <w:rPr>
      <w:rFonts w:ascii="Arial" w:eastAsiaTheme="minorHAnsi" w:hAnsi="Arial" w:cs="Arial"/>
      <w:b/>
      <w:smallCaps/>
      <w:color w:val="auto"/>
      <w:kern w:val="28"/>
      <w:sz w:val="20"/>
      <w:szCs w:val="22"/>
      <w:lang w:eastAsia="fr-CA"/>
    </w:rPr>
  </w:style>
  <w:style w:type="paragraph" w:customStyle="1" w:styleId="EDU6011Btexte">
    <w:name w:val="EDU6011B_texte"/>
    <w:qFormat/>
    <w:rsid w:val="00D85BA1"/>
    <w:pPr>
      <w:spacing w:before="120" w:after="120" w:line="60" w:lineRule="atLeast"/>
      <w:jc w:val="both"/>
    </w:pPr>
    <w:rPr>
      <w:rFonts w:ascii="Arial" w:hAnsi="Arial"/>
      <w:sz w:val="20"/>
      <w:szCs w:val="22"/>
    </w:rPr>
  </w:style>
  <w:style w:type="paragraph" w:customStyle="1" w:styleId="EDU6011Benum1">
    <w:name w:val="EDU6011B_enum 1."/>
    <w:qFormat/>
    <w:rsid w:val="00D85BA1"/>
    <w:pPr>
      <w:spacing w:before="120" w:after="120"/>
      <w:jc w:val="both"/>
    </w:pPr>
    <w:rPr>
      <w:rFonts w:ascii="Arial" w:hAnsi="Arial"/>
      <w:sz w:val="20"/>
      <w:szCs w:val="22"/>
    </w:rPr>
  </w:style>
  <w:style w:type="paragraph" w:customStyle="1" w:styleId="EDU6009T4">
    <w:name w:val="EDU6009_T4"/>
    <w:basedOn w:val="EDU6011Btexte"/>
    <w:qFormat/>
    <w:rsid w:val="002548D4"/>
    <w:pPr>
      <w:spacing w:before="360"/>
      <w:ind w:left="1843" w:hanging="1843"/>
    </w:pPr>
    <w:rPr>
      <w:rFonts w:cs="Arial"/>
      <w:i/>
      <w:szCs w:val="20"/>
    </w:rPr>
  </w:style>
  <w:style w:type="paragraph" w:customStyle="1" w:styleId="EDU1035Textecourant">
    <w:name w:val="EDU1035_Textecourant"/>
    <w:basedOn w:val="Normal"/>
    <w:qFormat/>
    <w:rsid w:val="002548D4"/>
    <w:pPr>
      <w:spacing w:after="240" w:line="276" w:lineRule="auto"/>
      <w:jc w:val="both"/>
    </w:pPr>
    <w:rPr>
      <w:rFonts w:ascii="Arial" w:eastAsia="Times New Roman" w:hAnsi="Arial" w:cs="Arial"/>
      <w:color w:val="262626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D14E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du6011-a.teluq.c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imeo.com/677109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opbox.com/s/y8u1dzfp25yspnx/Ten%20Keys%20to%20Happier%20Living%20-%20guidebook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1167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Carrier</dc:creator>
  <cp:keywords/>
  <dc:description/>
  <cp:lastModifiedBy>Bissonnette, Steve</cp:lastModifiedBy>
  <cp:revision>2</cp:revision>
  <dcterms:created xsi:type="dcterms:W3CDTF">2019-10-02T12:22:00Z</dcterms:created>
  <dcterms:modified xsi:type="dcterms:W3CDTF">2019-10-02T12:22:00Z</dcterms:modified>
</cp:coreProperties>
</file>